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BD5" w:rsidRDefault="003A3BD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A3BD5" w:rsidRDefault="003A3BD5">
      <w:pPr>
        <w:pStyle w:val="ConsPlusNormal"/>
        <w:outlineLvl w:val="0"/>
      </w:pPr>
    </w:p>
    <w:p w:rsidR="003A3BD5" w:rsidRDefault="003A3BD5">
      <w:pPr>
        <w:pStyle w:val="ConsPlusTitle"/>
        <w:jc w:val="center"/>
        <w:outlineLvl w:val="0"/>
      </w:pPr>
      <w:r>
        <w:t>ДЕПАРТАМЕНТ ДОРОЖНОГО ХОЗЯЙСТВА ИВАНОВСКОЙ ОБЛАСТИ</w:t>
      </w:r>
    </w:p>
    <w:p w:rsidR="003A3BD5" w:rsidRDefault="003A3BD5">
      <w:pPr>
        <w:pStyle w:val="ConsPlusTitle"/>
        <w:jc w:val="center"/>
      </w:pPr>
    </w:p>
    <w:p w:rsidR="003A3BD5" w:rsidRDefault="003A3BD5">
      <w:pPr>
        <w:pStyle w:val="ConsPlusTitle"/>
        <w:jc w:val="center"/>
      </w:pPr>
      <w:r>
        <w:t>ПРИКАЗ</w:t>
      </w:r>
    </w:p>
    <w:p w:rsidR="003A3BD5" w:rsidRDefault="003A3BD5">
      <w:pPr>
        <w:pStyle w:val="ConsPlusTitle"/>
        <w:jc w:val="center"/>
      </w:pPr>
      <w:r>
        <w:t>от 23 июня 2014 г. N 271</w:t>
      </w:r>
    </w:p>
    <w:p w:rsidR="003A3BD5" w:rsidRDefault="003A3BD5">
      <w:pPr>
        <w:pStyle w:val="ConsPlusTitle"/>
        <w:jc w:val="center"/>
      </w:pPr>
    </w:p>
    <w:p w:rsidR="003A3BD5" w:rsidRDefault="003A3BD5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3A3BD5" w:rsidRDefault="003A3BD5">
      <w:pPr>
        <w:pStyle w:val="ConsPlusTitle"/>
        <w:jc w:val="center"/>
      </w:pPr>
      <w:r>
        <w:t>ГОСУДАРСТВЕННОЙ УСЛУГИ "СОГЛАСОВАНИЕ ПРОКЛАДКИ, ПЕРЕНОСА</w:t>
      </w:r>
    </w:p>
    <w:p w:rsidR="003A3BD5" w:rsidRDefault="003A3BD5">
      <w:pPr>
        <w:pStyle w:val="ConsPlusTitle"/>
        <w:jc w:val="center"/>
      </w:pPr>
      <w:r>
        <w:t>ИЛИ ПЕРЕУСТРОЙСТВА ИНЖЕНЕРНЫХ КОММУНИКАЦИЙ,</w:t>
      </w:r>
    </w:p>
    <w:p w:rsidR="003A3BD5" w:rsidRDefault="003A3BD5">
      <w:pPr>
        <w:pStyle w:val="ConsPlusTitle"/>
        <w:jc w:val="center"/>
      </w:pPr>
      <w:r>
        <w:t>ИХ ЭКСПЛУАТАЦИИ В ГРАНИЦАХ ПРИДОРОЖНЫХ ПОЛОС</w:t>
      </w:r>
    </w:p>
    <w:p w:rsidR="003A3BD5" w:rsidRDefault="003A3BD5">
      <w:pPr>
        <w:pStyle w:val="ConsPlusTitle"/>
        <w:jc w:val="center"/>
      </w:pPr>
      <w:r>
        <w:t>АВТОМОБИЛЬНЫХ ДОРОГ РЕГИОНАЛЬНОГО ИЛИ МЕЖМУНИЦИПАЛЬНОГО</w:t>
      </w:r>
    </w:p>
    <w:p w:rsidR="003A3BD5" w:rsidRDefault="003A3BD5">
      <w:pPr>
        <w:pStyle w:val="ConsPlusTitle"/>
        <w:jc w:val="center"/>
      </w:pPr>
      <w:r>
        <w:t>ЗНАЧЕНИЯ ИВАНОВСКОЙ ОБЛАСТИ"</w:t>
      </w:r>
    </w:p>
    <w:p w:rsidR="003A3BD5" w:rsidRDefault="003A3BD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A3BD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A3BD5" w:rsidRDefault="003A3BD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3BD5" w:rsidRDefault="003A3BD5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Департамента дорожного хозяйства и транспорта</w:t>
            </w:r>
          </w:p>
          <w:p w:rsidR="003A3BD5" w:rsidRDefault="003A3BD5">
            <w:pPr>
              <w:pStyle w:val="ConsPlusNormal"/>
              <w:jc w:val="center"/>
            </w:pPr>
            <w:r>
              <w:rPr>
                <w:color w:val="392C69"/>
              </w:rPr>
              <w:t xml:space="preserve">Ивановской области от 17.04.2015 </w:t>
            </w:r>
            <w:hyperlink r:id="rId6" w:history="1">
              <w:r>
                <w:rPr>
                  <w:color w:val="0000FF"/>
                </w:rPr>
                <w:t>N 195</w:t>
              </w:r>
            </w:hyperlink>
            <w:r>
              <w:rPr>
                <w:color w:val="392C69"/>
              </w:rPr>
              <w:t xml:space="preserve">, от 22.12.2015 </w:t>
            </w:r>
            <w:hyperlink r:id="rId7" w:history="1">
              <w:r>
                <w:rPr>
                  <w:color w:val="0000FF"/>
                </w:rPr>
                <w:t>N 711</w:t>
              </w:r>
            </w:hyperlink>
            <w:r>
              <w:rPr>
                <w:color w:val="392C69"/>
              </w:rPr>
              <w:t>,</w:t>
            </w:r>
          </w:p>
          <w:p w:rsidR="003A3BD5" w:rsidRDefault="003A3BD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07.06.2016 </w:t>
            </w:r>
            <w:hyperlink r:id="rId8" w:history="1">
              <w:r>
                <w:rPr>
                  <w:color w:val="0000FF"/>
                </w:rPr>
                <w:t>N 272</w:t>
              </w:r>
            </w:hyperlink>
            <w:r>
              <w:rPr>
                <w:color w:val="392C69"/>
              </w:rPr>
              <w:t xml:space="preserve">, от 04.08.2016 </w:t>
            </w:r>
            <w:hyperlink r:id="rId9" w:history="1">
              <w:r>
                <w:rPr>
                  <w:color w:val="0000FF"/>
                </w:rPr>
                <w:t>N 391</w:t>
              </w:r>
            </w:hyperlink>
            <w:r>
              <w:rPr>
                <w:color w:val="392C69"/>
              </w:rPr>
              <w:t xml:space="preserve">, от 09.10.2017 </w:t>
            </w:r>
            <w:hyperlink r:id="rId10" w:history="1">
              <w:r>
                <w:rPr>
                  <w:color w:val="0000FF"/>
                </w:rPr>
                <w:t>N 510</w:t>
              </w:r>
            </w:hyperlink>
            <w:r>
              <w:rPr>
                <w:color w:val="392C69"/>
              </w:rPr>
              <w:t>,</w:t>
            </w:r>
          </w:p>
          <w:p w:rsidR="003A3BD5" w:rsidRDefault="003A3BD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08.05.2018 </w:t>
            </w:r>
            <w:hyperlink r:id="rId11" w:history="1">
              <w:r>
                <w:rPr>
                  <w:color w:val="0000FF"/>
                </w:rPr>
                <w:t>N 178</w:t>
              </w:r>
            </w:hyperlink>
            <w:r>
              <w:rPr>
                <w:color w:val="392C69"/>
              </w:rPr>
              <w:t xml:space="preserve">, от 31.07.2018 </w:t>
            </w:r>
            <w:hyperlink r:id="rId12" w:history="1">
              <w:r>
                <w:rPr>
                  <w:color w:val="0000FF"/>
                </w:rPr>
                <w:t>N 329</w:t>
              </w:r>
            </w:hyperlink>
            <w:r>
              <w:rPr>
                <w:color w:val="392C69"/>
              </w:rPr>
              <w:t xml:space="preserve">, от 17.09.2018 </w:t>
            </w:r>
            <w:hyperlink r:id="rId13" w:history="1">
              <w:r>
                <w:rPr>
                  <w:color w:val="0000FF"/>
                </w:rPr>
                <w:t>N 418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A3BD5" w:rsidRDefault="003A3BD5">
      <w:pPr>
        <w:pStyle w:val="ConsPlusNormal"/>
        <w:jc w:val="center"/>
      </w:pPr>
    </w:p>
    <w:p w:rsidR="003A3BD5" w:rsidRDefault="003A3BD5">
      <w:pPr>
        <w:pStyle w:val="ConsPlusNormal"/>
        <w:ind w:firstLine="540"/>
        <w:jc w:val="both"/>
      </w:pPr>
      <w:r>
        <w:t xml:space="preserve">В соответствии с постановлениями Правительства Ивановской области от 27.06.2008 </w:t>
      </w:r>
      <w:hyperlink r:id="rId14" w:history="1">
        <w:r>
          <w:rPr>
            <w:color w:val="0000FF"/>
          </w:rPr>
          <w:t>N 170-п</w:t>
        </w:r>
      </w:hyperlink>
      <w:r>
        <w:t xml:space="preserve"> "Об утверждении Перечня государственных услуг (работ), предоставляемых (выполняемых) исполнительными органами государственной власти Ивановской области и подведомственными им учреждениями" и от 15.10.2008 </w:t>
      </w:r>
      <w:hyperlink r:id="rId15" w:history="1">
        <w:r>
          <w:rPr>
            <w:color w:val="0000FF"/>
          </w:rPr>
          <w:t>N 269-п</w:t>
        </w:r>
      </w:hyperlink>
      <w:r>
        <w:t xml:space="preserve"> "Об административных регламентах осуществления регионального государственного контроля (надзора) или проведения проверок и административных регламентах предоставления государственных услуг" приказываю:</w:t>
      </w:r>
    </w:p>
    <w:p w:rsidR="003A3BD5" w:rsidRDefault="003A3BD5">
      <w:pPr>
        <w:pStyle w:val="ConsPlusNormal"/>
        <w:ind w:firstLine="540"/>
        <w:jc w:val="both"/>
      </w:pPr>
    </w:p>
    <w:p w:rsidR="003A3BD5" w:rsidRDefault="003A3BD5">
      <w:pPr>
        <w:pStyle w:val="ConsPlusNormal"/>
        <w:ind w:firstLine="540"/>
        <w:jc w:val="both"/>
      </w:pPr>
      <w:r>
        <w:t xml:space="preserve">1. Утвердить административный </w:t>
      </w:r>
      <w:hyperlink w:anchor="P48" w:history="1">
        <w:r>
          <w:rPr>
            <w:color w:val="0000FF"/>
          </w:rPr>
          <w:t>регламент</w:t>
        </w:r>
      </w:hyperlink>
      <w:r>
        <w:t xml:space="preserve"> предоставления государственной услуги "Согласование прокладки, переноса или переустройства инженерных коммуникаций, их эксплуатации в границах придорожных полос автомобильных дорог регионального или межмуниципального значения Ивановской области" (прилагается).</w:t>
      </w:r>
    </w:p>
    <w:p w:rsidR="003A3BD5" w:rsidRDefault="003A3BD5">
      <w:pPr>
        <w:pStyle w:val="ConsPlusNormal"/>
        <w:ind w:firstLine="540"/>
        <w:jc w:val="both"/>
      </w:pPr>
    </w:p>
    <w:p w:rsidR="003A3BD5" w:rsidRDefault="003A3BD5">
      <w:pPr>
        <w:pStyle w:val="ConsPlusNormal"/>
        <w:ind w:firstLine="540"/>
        <w:jc w:val="both"/>
      </w:pPr>
      <w:r>
        <w:t>2. Юридическому отделу Департамента обеспечить направление настоящего приказа:</w:t>
      </w:r>
    </w:p>
    <w:p w:rsidR="003A3BD5" w:rsidRDefault="003A3BD5">
      <w:pPr>
        <w:pStyle w:val="ConsPlusNormal"/>
        <w:ind w:firstLine="540"/>
        <w:jc w:val="both"/>
      </w:pPr>
    </w:p>
    <w:p w:rsidR="003A3BD5" w:rsidRDefault="003A3BD5">
      <w:pPr>
        <w:pStyle w:val="ConsPlusNormal"/>
        <w:ind w:firstLine="540"/>
        <w:jc w:val="both"/>
      </w:pPr>
      <w:r>
        <w:t>- в главное правовое управление Правительства Ивановской области для официального опубликования (размещения на официальном сайте Правительства Ивановской области);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- в Управление Министерства юстиции Российской Федерации по Ивановской области для включения в Федеральный регистр нормативных правовых актов субъектов Российской Федерации и проведения юридической экспертизы.</w:t>
      </w:r>
    </w:p>
    <w:p w:rsidR="003A3BD5" w:rsidRDefault="003A3BD5">
      <w:pPr>
        <w:pStyle w:val="ConsPlusNormal"/>
        <w:ind w:firstLine="540"/>
        <w:jc w:val="both"/>
      </w:pPr>
    </w:p>
    <w:p w:rsidR="003A3BD5" w:rsidRDefault="003A3BD5">
      <w:pPr>
        <w:pStyle w:val="ConsPlusNormal"/>
        <w:ind w:firstLine="540"/>
        <w:jc w:val="both"/>
      </w:pPr>
      <w:r>
        <w:t>3. Отделу информационного и административно-хозяйственного обеспечения Департамента обеспечить размещение электронной версии административного регламента на официальном сайте Департамента в сети Интернет.</w:t>
      </w:r>
    </w:p>
    <w:p w:rsidR="003A3BD5" w:rsidRDefault="003A3BD5">
      <w:pPr>
        <w:pStyle w:val="ConsPlusNormal"/>
        <w:ind w:firstLine="540"/>
        <w:jc w:val="both"/>
      </w:pPr>
    </w:p>
    <w:p w:rsidR="003A3BD5" w:rsidRDefault="003A3BD5">
      <w:pPr>
        <w:pStyle w:val="ConsPlusNormal"/>
        <w:ind w:firstLine="540"/>
        <w:jc w:val="both"/>
      </w:pPr>
      <w:r>
        <w:t>4. Сотрудникам Департамента обеспечить соблюдение административного регламента при предоставлении государственной услуги.</w:t>
      </w:r>
    </w:p>
    <w:p w:rsidR="003A3BD5" w:rsidRDefault="003A3BD5">
      <w:pPr>
        <w:pStyle w:val="ConsPlusNormal"/>
        <w:ind w:firstLine="540"/>
        <w:jc w:val="both"/>
      </w:pPr>
    </w:p>
    <w:p w:rsidR="003A3BD5" w:rsidRDefault="003A3BD5">
      <w:pPr>
        <w:pStyle w:val="ConsPlusNormal"/>
        <w:ind w:firstLine="540"/>
        <w:jc w:val="both"/>
      </w:pPr>
      <w:r>
        <w:t>5. Инспектору по контролю Кукушкиной Н.А. ознакомить с настоящим приказом под подпись лиц, в нем указанных, а также государственных гражданских служащих отдела содержания и сохранности автомобильных дорог Департамента.</w:t>
      </w:r>
    </w:p>
    <w:p w:rsidR="003A3BD5" w:rsidRDefault="003A3BD5">
      <w:pPr>
        <w:pStyle w:val="ConsPlusNormal"/>
        <w:ind w:firstLine="540"/>
        <w:jc w:val="both"/>
      </w:pPr>
    </w:p>
    <w:p w:rsidR="003A3BD5" w:rsidRDefault="003A3BD5">
      <w:pPr>
        <w:pStyle w:val="ConsPlusNormal"/>
        <w:ind w:firstLine="540"/>
        <w:jc w:val="both"/>
      </w:pPr>
      <w:r>
        <w:lastRenderedPageBreak/>
        <w:t>6. Контрoль за исполнением настоящего приказа возложить на первого заместителя начальника Департамента - статс-секретаря Филатова А.Т.</w:t>
      </w:r>
    </w:p>
    <w:p w:rsidR="003A3BD5" w:rsidRDefault="003A3BD5">
      <w:pPr>
        <w:pStyle w:val="ConsPlusNormal"/>
        <w:jc w:val="center"/>
      </w:pPr>
    </w:p>
    <w:p w:rsidR="003A3BD5" w:rsidRDefault="003A3BD5">
      <w:pPr>
        <w:pStyle w:val="ConsPlusNormal"/>
        <w:jc w:val="right"/>
      </w:pPr>
      <w:r>
        <w:t>И.о. начальника Департамента</w:t>
      </w:r>
    </w:p>
    <w:p w:rsidR="003A3BD5" w:rsidRDefault="003A3BD5">
      <w:pPr>
        <w:pStyle w:val="ConsPlusNormal"/>
        <w:jc w:val="right"/>
      </w:pPr>
      <w:r>
        <w:t>А.Т.ФИЛАТОВ</w:t>
      </w:r>
    </w:p>
    <w:p w:rsidR="003A3BD5" w:rsidRDefault="003A3BD5">
      <w:pPr>
        <w:pStyle w:val="ConsPlusNormal"/>
        <w:jc w:val="right"/>
      </w:pPr>
    </w:p>
    <w:p w:rsidR="003A3BD5" w:rsidRDefault="003A3BD5">
      <w:pPr>
        <w:pStyle w:val="ConsPlusNormal"/>
        <w:jc w:val="right"/>
      </w:pPr>
    </w:p>
    <w:p w:rsidR="003A3BD5" w:rsidRDefault="003A3BD5">
      <w:pPr>
        <w:pStyle w:val="ConsPlusNormal"/>
        <w:jc w:val="right"/>
      </w:pPr>
    </w:p>
    <w:p w:rsidR="003A3BD5" w:rsidRDefault="003A3BD5">
      <w:pPr>
        <w:pStyle w:val="ConsPlusNormal"/>
        <w:jc w:val="right"/>
      </w:pPr>
    </w:p>
    <w:p w:rsidR="003A3BD5" w:rsidRDefault="003A3BD5">
      <w:pPr>
        <w:pStyle w:val="ConsPlusNormal"/>
        <w:jc w:val="right"/>
      </w:pPr>
    </w:p>
    <w:p w:rsidR="003A3BD5" w:rsidRDefault="003A3BD5">
      <w:pPr>
        <w:pStyle w:val="ConsPlusNormal"/>
        <w:jc w:val="right"/>
        <w:outlineLvl w:val="0"/>
      </w:pPr>
      <w:r>
        <w:t>Приложение</w:t>
      </w:r>
    </w:p>
    <w:p w:rsidR="003A3BD5" w:rsidRDefault="003A3BD5">
      <w:pPr>
        <w:pStyle w:val="ConsPlusNormal"/>
        <w:jc w:val="right"/>
      </w:pPr>
      <w:r>
        <w:t>к приказу</w:t>
      </w:r>
    </w:p>
    <w:p w:rsidR="003A3BD5" w:rsidRDefault="003A3BD5">
      <w:pPr>
        <w:pStyle w:val="ConsPlusNormal"/>
        <w:jc w:val="right"/>
      </w:pPr>
      <w:r>
        <w:t>Департамента дорожного хозяйства</w:t>
      </w:r>
    </w:p>
    <w:p w:rsidR="003A3BD5" w:rsidRDefault="003A3BD5">
      <w:pPr>
        <w:pStyle w:val="ConsPlusNormal"/>
        <w:jc w:val="right"/>
      </w:pPr>
      <w:r>
        <w:t>Ивановской области</w:t>
      </w:r>
    </w:p>
    <w:p w:rsidR="003A3BD5" w:rsidRDefault="003A3BD5">
      <w:pPr>
        <w:pStyle w:val="ConsPlusNormal"/>
        <w:jc w:val="right"/>
      </w:pPr>
      <w:r>
        <w:t>от 23.06.2014 N 271</w:t>
      </w:r>
    </w:p>
    <w:p w:rsidR="003A3BD5" w:rsidRDefault="003A3BD5">
      <w:pPr>
        <w:pStyle w:val="ConsPlusNormal"/>
        <w:ind w:left="540"/>
        <w:jc w:val="both"/>
      </w:pPr>
    </w:p>
    <w:p w:rsidR="003A3BD5" w:rsidRDefault="003A3BD5">
      <w:pPr>
        <w:pStyle w:val="ConsPlusTitle"/>
        <w:jc w:val="center"/>
      </w:pPr>
      <w:bookmarkStart w:id="0" w:name="P48"/>
      <w:bookmarkEnd w:id="0"/>
      <w:r>
        <w:t>АДМИНИСТРАТИВНЫЙ РЕГЛАМЕНТ</w:t>
      </w:r>
    </w:p>
    <w:p w:rsidR="003A3BD5" w:rsidRDefault="003A3BD5">
      <w:pPr>
        <w:pStyle w:val="ConsPlusTitle"/>
        <w:jc w:val="center"/>
      </w:pPr>
      <w:r>
        <w:t>ПРЕДОСТАВЛЕНИЯ ГОСУДАРСТВЕННОЙ УСЛУГИ</w:t>
      </w:r>
    </w:p>
    <w:p w:rsidR="003A3BD5" w:rsidRDefault="003A3BD5">
      <w:pPr>
        <w:pStyle w:val="ConsPlusTitle"/>
        <w:jc w:val="center"/>
      </w:pPr>
      <w:r>
        <w:t>"СОГЛАСОВАНИЕ ПРОКЛАДКИ, ПЕРЕНОСА ИЛИ ПЕРЕУСТРОЙСТВА</w:t>
      </w:r>
    </w:p>
    <w:p w:rsidR="003A3BD5" w:rsidRDefault="003A3BD5">
      <w:pPr>
        <w:pStyle w:val="ConsPlusTitle"/>
        <w:jc w:val="center"/>
      </w:pPr>
      <w:r>
        <w:t>ИНЖЕНЕРНЫХ КОММУНИКАЦИЙ, ИХ ЭКСПЛУАТАЦИИ В ГРАНИЦАХ</w:t>
      </w:r>
    </w:p>
    <w:p w:rsidR="003A3BD5" w:rsidRDefault="003A3BD5">
      <w:pPr>
        <w:pStyle w:val="ConsPlusTitle"/>
        <w:jc w:val="center"/>
      </w:pPr>
      <w:r>
        <w:t>ПРИДОРОЖНЫХ ПОЛОС АВТОМОБИЛЬНЫХ ДОРОГ РЕГИОНАЛЬНОГО</w:t>
      </w:r>
    </w:p>
    <w:p w:rsidR="003A3BD5" w:rsidRDefault="003A3BD5">
      <w:pPr>
        <w:pStyle w:val="ConsPlusTitle"/>
        <w:jc w:val="center"/>
      </w:pPr>
      <w:r>
        <w:t>ИЛИ МЕЖМУНИЦИПАЛЬНОГО ЗНАЧЕНИЯ ИВАНОВСКОЙ ОБЛАСТИ"</w:t>
      </w:r>
    </w:p>
    <w:p w:rsidR="003A3BD5" w:rsidRDefault="003A3BD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A3BD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A3BD5" w:rsidRDefault="003A3BD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3BD5" w:rsidRDefault="003A3BD5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Департамента дорожного хозяйства и транспорта</w:t>
            </w:r>
          </w:p>
          <w:p w:rsidR="003A3BD5" w:rsidRDefault="003A3BD5">
            <w:pPr>
              <w:pStyle w:val="ConsPlusNormal"/>
              <w:jc w:val="center"/>
            </w:pPr>
            <w:r>
              <w:rPr>
                <w:color w:val="392C69"/>
              </w:rPr>
              <w:t xml:space="preserve">Ивановской области от 17.04.2015 </w:t>
            </w:r>
            <w:hyperlink r:id="rId16" w:history="1">
              <w:r>
                <w:rPr>
                  <w:color w:val="0000FF"/>
                </w:rPr>
                <w:t>N 195</w:t>
              </w:r>
            </w:hyperlink>
            <w:r>
              <w:rPr>
                <w:color w:val="392C69"/>
              </w:rPr>
              <w:t xml:space="preserve">, от 22.12.2015 </w:t>
            </w:r>
            <w:hyperlink r:id="rId17" w:history="1">
              <w:r>
                <w:rPr>
                  <w:color w:val="0000FF"/>
                </w:rPr>
                <w:t>N 711</w:t>
              </w:r>
            </w:hyperlink>
            <w:r>
              <w:rPr>
                <w:color w:val="392C69"/>
              </w:rPr>
              <w:t>,</w:t>
            </w:r>
          </w:p>
          <w:p w:rsidR="003A3BD5" w:rsidRDefault="003A3BD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07.06.2016 </w:t>
            </w:r>
            <w:hyperlink r:id="rId18" w:history="1">
              <w:r>
                <w:rPr>
                  <w:color w:val="0000FF"/>
                </w:rPr>
                <w:t>N 272</w:t>
              </w:r>
            </w:hyperlink>
            <w:r>
              <w:rPr>
                <w:color w:val="392C69"/>
              </w:rPr>
              <w:t xml:space="preserve">, от 04.08.2016 </w:t>
            </w:r>
            <w:hyperlink r:id="rId19" w:history="1">
              <w:r>
                <w:rPr>
                  <w:color w:val="0000FF"/>
                </w:rPr>
                <w:t>N 391</w:t>
              </w:r>
            </w:hyperlink>
            <w:r>
              <w:rPr>
                <w:color w:val="392C69"/>
              </w:rPr>
              <w:t xml:space="preserve">, от 09.10.2017 </w:t>
            </w:r>
            <w:hyperlink r:id="rId20" w:history="1">
              <w:r>
                <w:rPr>
                  <w:color w:val="0000FF"/>
                </w:rPr>
                <w:t>N 510</w:t>
              </w:r>
            </w:hyperlink>
            <w:r>
              <w:rPr>
                <w:color w:val="392C69"/>
              </w:rPr>
              <w:t>,</w:t>
            </w:r>
          </w:p>
          <w:p w:rsidR="003A3BD5" w:rsidRDefault="003A3BD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08.05.2018 </w:t>
            </w:r>
            <w:hyperlink r:id="rId21" w:history="1">
              <w:r>
                <w:rPr>
                  <w:color w:val="0000FF"/>
                </w:rPr>
                <w:t>N 178</w:t>
              </w:r>
            </w:hyperlink>
            <w:r>
              <w:rPr>
                <w:color w:val="392C69"/>
              </w:rPr>
              <w:t xml:space="preserve">, от 31.07.2018 </w:t>
            </w:r>
            <w:hyperlink r:id="rId22" w:history="1">
              <w:r>
                <w:rPr>
                  <w:color w:val="0000FF"/>
                </w:rPr>
                <w:t>N 329</w:t>
              </w:r>
            </w:hyperlink>
            <w:r>
              <w:rPr>
                <w:color w:val="392C69"/>
              </w:rPr>
              <w:t xml:space="preserve">, от 17.09.2018 </w:t>
            </w:r>
            <w:hyperlink r:id="rId23" w:history="1">
              <w:r>
                <w:rPr>
                  <w:color w:val="0000FF"/>
                </w:rPr>
                <w:t>N 418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A3BD5" w:rsidRDefault="003A3BD5">
      <w:pPr>
        <w:pStyle w:val="ConsPlusNormal"/>
        <w:jc w:val="center"/>
      </w:pPr>
    </w:p>
    <w:p w:rsidR="003A3BD5" w:rsidRDefault="003A3BD5">
      <w:pPr>
        <w:pStyle w:val="ConsPlusTitle"/>
        <w:jc w:val="center"/>
        <w:outlineLvl w:val="1"/>
      </w:pPr>
      <w:r>
        <w:t>I. Общие положения</w:t>
      </w:r>
    </w:p>
    <w:p w:rsidR="003A3BD5" w:rsidRDefault="003A3BD5">
      <w:pPr>
        <w:pStyle w:val="ConsPlusNormal"/>
        <w:jc w:val="center"/>
      </w:pPr>
    </w:p>
    <w:p w:rsidR="003A3BD5" w:rsidRDefault="003A3BD5">
      <w:pPr>
        <w:pStyle w:val="ConsPlusTitle"/>
        <w:jc w:val="center"/>
        <w:outlineLvl w:val="2"/>
      </w:pPr>
      <w:r>
        <w:t>Предмет регулирования регламента</w:t>
      </w:r>
    </w:p>
    <w:p w:rsidR="003A3BD5" w:rsidRDefault="003A3BD5">
      <w:pPr>
        <w:pStyle w:val="ConsPlusNormal"/>
        <w:jc w:val="center"/>
      </w:pPr>
    </w:p>
    <w:p w:rsidR="003A3BD5" w:rsidRDefault="003A3BD5">
      <w:pPr>
        <w:pStyle w:val="ConsPlusNormal"/>
        <w:ind w:firstLine="540"/>
        <w:jc w:val="both"/>
      </w:pPr>
      <w:r>
        <w:t>1. Административный регламент предоставления государственной услуги "Согласование прокладки, переноса или переустройства инженерных коммуникаций, их эксплуатации в границах придорожных полос автомобильных дорог регионального или межмуниципального значения Ивановской области" (далее - Регламент и государственная услуга, соответственно) устанавливает стандарт предоставления государственной услуги, состав, последовательность и сроки выполнения административных процедур (действий) по предоставлению государственной услуги, требования к порядку выполнения, формы контроля за предоставлением государственной услуги, порядок обжалования заявителями решений и действий (бездействия) органа, предоставляющего государственную услугу, и его должностных лиц при согласовании прокладки, переноса или переустройства инженерных коммуникаций, их эксплуатации в границах придорожных полос автомобильных дорог регионального или межмуниципального значения Ивановской области.</w:t>
      </w:r>
    </w:p>
    <w:p w:rsidR="003A3BD5" w:rsidRDefault="003A3BD5">
      <w:pPr>
        <w:pStyle w:val="ConsPlusNormal"/>
        <w:jc w:val="center"/>
      </w:pPr>
    </w:p>
    <w:p w:rsidR="003A3BD5" w:rsidRDefault="003A3BD5">
      <w:pPr>
        <w:pStyle w:val="ConsPlusTitle"/>
        <w:jc w:val="center"/>
        <w:outlineLvl w:val="2"/>
      </w:pPr>
      <w:r>
        <w:t>Круг заявителей</w:t>
      </w:r>
    </w:p>
    <w:p w:rsidR="003A3BD5" w:rsidRDefault="003A3BD5">
      <w:pPr>
        <w:pStyle w:val="ConsPlusNormal"/>
        <w:jc w:val="center"/>
      </w:pPr>
    </w:p>
    <w:p w:rsidR="003A3BD5" w:rsidRDefault="003A3BD5">
      <w:pPr>
        <w:pStyle w:val="ConsPlusNormal"/>
        <w:ind w:firstLine="540"/>
        <w:jc w:val="both"/>
      </w:pPr>
      <w:r>
        <w:t>2. Заявителями по вопросу предоставления государственной услуги являются юридические или физические лица, осуществляющие деятельность заказчика или исполнителя в области проектирования в границах придорожной полосы автомобильных дорог прокладки, переноса или переустройства инженерных коммуникаций, обратившиеся с запросом о предоставлении государственной услуги, выраженным в письменной или электронной форме (далее - заявитель).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lastRenderedPageBreak/>
        <w:t>Заявителем от имени юридического или физического лица может выступать уполномоченное лицо, действующее на основании документов, подтверждающих его соответствующие полномочия.</w:t>
      </w:r>
    </w:p>
    <w:p w:rsidR="003A3BD5" w:rsidRDefault="003A3BD5">
      <w:pPr>
        <w:pStyle w:val="ConsPlusNormal"/>
        <w:jc w:val="center"/>
      </w:pPr>
    </w:p>
    <w:p w:rsidR="003A3BD5" w:rsidRDefault="003A3BD5">
      <w:pPr>
        <w:pStyle w:val="ConsPlusTitle"/>
        <w:jc w:val="center"/>
        <w:outlineLvl w:val="2"/>
      </w:pPr>
      <w:r>
        <w:t>Требования к порядку информирования о предоставлении</w:t>
      </w:r>
    </w:p>
    <w:p w:rsidR="003A3BD5" w:rsidRDefault="003A3BD5">
      <w:pPr>
        <w:pStyle w:val="ConsPlusTitle"/>
        <w:jc w:val="center"/>
      </w:pPr>
      <w:r>
        <w:t>государственной услуги</w:t>
      </w:r>
    </w:p>
    <w:p w:rsidR="003A3BD5" w:rsidRDefault="003A3BD5">
      <w:pPr>
        <w:pStyle w:val="ConsPlusNormal"/>
        <w:jc w:val="center"/>
      </w:pPr>
    </w:p>
    <w:p w:rsidR="003A3BD5" w:rsidRDefault="003A3BD5">
      <w:pPr>
        <w:pStyle w:val="ConsPlusNormal"/>
        <w:ind w:firstLine="540"/>
        <w:jc w:val="both"/>
      </w:pPr>
      <w:r>
        <w:t>3. Местонахождение Департамента дорожного хозяйства и транспорта Ивановской области (далее - Департамент) - г. Иваново, ул. Куконковых, дом 139.</w:t>
      </w:r>
    </w:p>
    <w:p w:rsidR="003A3BD5" w:rsidRDefault="003A3BD5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17.04.2015 N 195)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Почтовый адрес для направления документов и заявлений по вопросам предоставления государственной услуги: 153013, г. Иваново, ул. Куконковых, дом 139.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Адрес электронной почты: doroga@ivavtodor.ru.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Адрес официального сайта Департамента дорожного хозяйства и транспорта Ивановской области в сети Интернет, содержащий информацию о предоставлении государственной услуги: ddht.ivanovoobl.ru.</w:t>
      </w:r>
    </w:p>
    <w:p w:rsidR="003A3BD5" w:rsidRDefault="003A3BD5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17.04.2015 N 195)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4. График приема посетителей, заявлений, выдачи согласований в Департаменте дорожного хозяйства и транспорта Ивановской области:</w:t>
      </w:r>
    </w:p>
    <w:p w:rsidR="003A3BD5" w:rsidRDefault="003A3BD5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17.04.2015 N 195)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- вторник, четверг с 09:00 до 12:00 часов и с 14:00 до 17:00 часов.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В предпраздничные дни продолжительность времени работы Департамента дорожного хозяйства и транспорта Ивановской области сокращается на один час и прекращается на один час раньше.</w:t>
      </w:r>
    </w:p>
    <w:p w:rsidR="003A3BD5" w:rsidRDefault="003A3BD5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17.04.2015 N 195)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Информацию о предоставлении государственной услуги заявитель может получить от государственных гражданских служащих отдела содержания и сохранности автомобильных дорог Департамента, ответственных за предоставление государственной услуги (далее - эксперты), по телефону/факсу: (4932) 56-17-08.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5. На официальном сайте Департамента ddht.ivanovoobl.ru размещается следующая информация: текст настоящего Регламента с приложениями.</w:t>
      </w:r>
    </w:p>
    <w:p w:rsidR="003A3BD5" w:rsidRDefault="003A3BD5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17.04.2015 N 195)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Консультации по процедуре предоставления государственной услуги осуществляются экспертами Департамента по письменным обращениям, по телефону, по электронной почте. Предоставляется следующая информация: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о входящих номерах, под которыми зарегистрированы в системе делопроизводства Департамента заявления;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о принятии решения по конкретному заявлению;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 xml:space="preserve">о нормативных правовых актах, регламентирующих предоставление государственной услуги </w:t>
      </w:r>
      <w:r>
        <w:lastRenderedPageBreak/>
        <w:t>(наименование, номер, дата принятия нормативного правового акта);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о документах, необходимых для получения государственной услуги;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о требованиях к заверению документов, прилагаемых к заявлению.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6. На информационном стенде Департамента, расположенном на 1 этаже здания Департамента, размещается следующая информация: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извлечения из законодательных и иных нормативных правовых актов, содержащих нормы, регулирующие деятельность по предоставлению государственной услуги;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текст настоящего Регламента с приложениями;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перечни необходимых документов и рекомендации по их оформлению;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порядок предоставления государственной услуги с помощью электронного документооборота;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информация о графике работы и размещении экспертов, осуществляющих прием документов;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порядок информирования по процедуре предоставления государственной услуги;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порядок обжалования решений, действий (бездействия) экспертов, предоставляющих государственную услугу;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график приема начальника (заместителя начальника) Департамента.</w:t>
      </w:r>
    </w:p>
    <w:p w:rsidR="003A3BD5" w:rsidRDefault="003A3BD5">
      <w:pPr>
        <w:pStyle w:val="ConsPlusNormal"/>
        <w:jc w:val="center"/>
      </w:pPr>
    </w:p>
    <w:p w:rsidR="003A3BD5" w:rsidRDefault="003A3BD5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3A3BD5" w:rsidRDefault="003A3BD5">
      <w:pPr>
        <w:pStyle w:val="ConsPlusNormal"/>
        <w:jc w:val="center"/>
      </w:pPr>
    </w:p>
    <w:p w:rsidR="003A3BD5" w:rsidRDefault="003A3BD5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3A3BD5" w:rsidRDefault="003A3BD5">
      <w:pPr>
        <w:pStyle w:val="ConsPlusNormal"/>
        <w:jc w:val="center"/>
      </w:pPr>
    </w:p>
    <w:p w:rsidR="003A3BD5" w:rsidRDefault="003A3BD5">
      <w:pPr>
        <w:pStyle w:val="ConsPlusNormal"/>
        <w:ind w:firstLine="540"/>
        <w:jc w:val="both"/>
      </w:pPr>
      <w:r>
        <w:t>7. "Согласование прокладки, переноса или переустройства инженерных коммуникаций, их эксплуатации в границах придорожных полос автомобильных дорог регионального или межмуниципального значения Ивановской области".</w:t>
      </w:r>
    </w:p>
    <w:p w:rsidR="003A3BD5" w:rsidRDefault="003A3BD5">
      <w:pPr>
        <w:pStyle w:val="ConsPlusNormal"/>
        <w:jc w:val="center"/>
      </w:pPr>
    </w:p>
    <w:p w:rsidR="003A3BD5" w:rsidRDefault="003A3BD5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3A3BD5" w:rsidRDefault="003A3BD5">
      <w:pPr>
        <w:pStyle w:val="ConsPlusNormal"/>
        <w:jc w:val="center"/>
      </w:pPr>
    </w:p>
    <w:p w:rsidR="003A3BD5" w:rsidRDefault="003A3BD5">
      <w:pPr>
        <w:pStyle w:val="ConsPlusNormal"/>
        <w:ind w:firstLine="540"/>
        <w:jc w:val="both"/>
      </w:pPr>
      <w:r>
        <w:t>8. Предоставление государственной услуги осуществляется Департаментом дорожного хозяйства и транспорта Ивановской области.</w:t>
      </w:r>
    </w:p>
    <w:p w:rsidR="003A3BD5" w:rsidRDefault="003A3BD5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17.04.2015 N 195)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услуг, утвержденный Правительством Российской Федерации.</w:t>
      </w:r>
    </w:p>
    <w:p w:rsidR="003A3BD5" w:rsidRDefault="003A3BD5">
      <w:pPr>
        <w:pStyle w:val="ConsPlusNormal"/>
        <w:jc w:val="center"/>
      </w:pPr>
    </w:p>
    <w:p w:rsidR="003A3BD5" w:rsidRDefault="003A3BD5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3A3BD5" w:rsidRDefault="003A3BD5">
      <w:pPr>
        <w:pStyle w:val="ConsPlusNormal"/>
        <w:jc w:val="center"/>
      </w:pPr>
    </w:p>
    <w:p w:rsidR="003A3BD5" w:rsidRDefault="003A3BD5">
      <w:pPr>
        <w:pStyle w:val="ConsPlusNormal"/>
        <w:ind w:firstLine="540"/>
        <w:jc w:val="both"/>
      </w:pPr>
      <w:r>
        <w:t>9. Результатом предоставления государственной услуги является: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 xml:space="preserve">- выдача заявителю согласования прокладки, переноса или переустройства инженерных коммуникаций, их эксплуатации в границах придорожных полос автомобильных дорог </w:t>
      </w:r>
      <w:r>
        <w:lastRenderedPageBreak/>
        <w:t>регионального или межмуниципального значения Ивановской области (далее - согласование);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- уведомление об отказе в согласовании.</w:t>
      </w:r>
    </w:p>
    <w:p w:rsidR="003A3BD5" w:rsidRDefault="003A3BD5">
      <w:pPr>
        <w:pStyle w:val="ConsPlusNormal"/>
        <w:jc w:val="center"/>
      </w:pPr>
    </w:p>
    <w:p w:rsidR="003A3BD5" w:rsidRDefault="003A3BD5">
      <w:pPr>
        <w:pStyle w:val="ConsPlusTitle"/>
        <w:jc w:val="center"/>
        <w:outlineLvl w:val="2"/>
      </w:pPr>
      <w:r>
        <w:t>Сроки предоставления государственной услуги</w:t>
      </w:r>
    </w:p>
    <w:p w:rsidR="003A3BD5" w:rsidRDefault="003A3BD5">
      <w:pPr>
        <w:pStyle w:val="ConsPlusNormal"/>
        <w:jc w:val="center"/>
      </w:pPr>
    </w:p>
    <w:p w:rsidR="003A3BD5" w:rsidRDefault="003A3BD5">
      <w:pPr>
        <w:pStyle w:val="ConsPlusNormal"/>
        <w:ind w:firstLine="540"/>
        <w:jc w:val="both"/>
      </w:pPr>
      <w:r>
        <w:t>10. Срок оформления и выдачи согласования (уведомления об отказе в согласовании) составляет не более 20 рабочих дней с момента регистрации заявления в Департаменте.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Срок выдачи (направления) документов, являющихся результатом предоставления государственной услуги, - 1 рабочий день со дня принятия решения о выдаче согласования или об отказе в согласовании.</w:t>
      </w:r>
    </w:p>
    <w:p w:rsidR="003A3BD5" w:rsidRDefault="003A3BD5">
      <w:pPr>
        <w:pStyle w:val="ConsPlusNormal"/>
        <w:jc w:val="center"/>
      </w:pPr>
    </w:p>
    <w:p w:rsidR="003A3BD5" w:rsidRDefault="003A3BD5">
      <w:pPr>
        <w:pStyle w:val="ConsPlusTitle"/>
        <w:jc w:val="center"/>
        <w:outlineLvl w:val="2"/>
      </w:pPr>
      <w:r>
        <w:t>Перечень нормативных правовых актов, регулирующих отношения,</w:t>
      </w:r>
    </w:p>
    <w:p w:rsidR="003A3BD5" w:rsidRDefault="003A3BD5">
      <w:pPr>
        <w:pStyle w:val="ConsPlusTitle"/>
        <w:jc w:val="center"/>
      </w:pPr>
      <w:r>
        <w:t>возникшие в связи с предоставлением государственной услуги</w:t>
      </w:r>
    </w:p>
    <w:p w:rsidR="003A3BD5" w:rsidRDefault="003A3BD5">
      <w:pPr>
        <w:pStyle w:val="ConsPlusNormal"/>
        <w:jc w:val="center"/>
      </w:pPr>
    </w:p>
    <w:p w:rsidR="003A3BD5" w:rsidRDefault="003A3BD5">
      <w:pPr>
        <w:pStyle w:val="ConsPlusNormal"/>
        <w:ind w:firstLine="540"/>
        <w:jc w:val="both"/>
      </w:pPr>
      <w:r>
        <w:t>11. Предоставление государственной услуги осуществляется в соответствии со следующими нормативными правовыми актами: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 xml:space="preserve">- Земельным </w:t>
      </w:r>
      <w:hyperlink r:id="rId30" w:history="1">
        <w:r>
          <w:rPr>
            <w:color w:val="0000FF"/>
          </w:rPr>
          <w:t>кодексом</w:t>
        </w:r>
      </w:hyperlink>
      <w:r>
        <w:t xml:space="preserve"> Российской Федерации (Собрание законодательства РФ, 29.10.2001, N 44, ст. 4147);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 xml:space="preserve">- Градостроительным </w:t>
      </w:r>
      <w:hyperlink r:id="rId31" w:history="1">
        <w:r>
          <w:rPr>
            <w:color w:val="0000FF"/>
          </w:rPr>
          <w:t>кодексом</w:t>
        </w:r>
      </w:hyperlink>
      <w:r>
        <w:t xml:space="preserve"> Российской Федерации (Собрание законодательства РФ, 03.01.2005, N 1 (часть 1), ст. 16);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32" w:history="1">
        <w:r>
          <w:rPr>
            <w:color w:val="0000FF"/>
          </w:rPr>
          <w:t>законом</w:t>
        </w:r>
      </w:hyperlink>
      <w:r>
        <w:t xml:space="preserve"> от 27.12.2002 N 184-ФЗ "О техническом регулировании" (Собрание законодательства Российской Федерации от 30.12.2002 N 52 (часть I), ст. 5140);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33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(Собрание законодательства Российской Федерации, 2010, N 31);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34" w:history="1">
        <w:r>
          <w:rPr>
            <w:color w:val="0000FF"/>
          </w:rPr>
          <w:t>законом</w:t>
        </w:r>
      </w:hyperlink>
      <w:r>
        <w:t xml:space="preserve"> от 06.10.1999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(Собрание законодательства Российской Федерации, 18.10.1999, N 42, ст. 5005);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35" w:history="1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 (Собрание законодательства Российской Федерации, 2006, N 19, ст. 2060);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от 08.11.2007 N 257-ФЗ "Об автомобильных дорогах и дорожной деятельности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2007, N 46, ст. 5553);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 xml:space="preserve">-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23.10.1993 N 1090 "О правилах дорожного движения" (Собрание актов Президента Российской Федерации и Правительства Российской Федерации, 1993, N 47, ст. 4531);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 xml:space="preserve">- </w:t>
      </w:r>
      <w:hyperlink r:id="rId3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16.05.2011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(Собрание законодательства Российской Федерации, 2011, N 22, ст. 3169);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 xml:space="preserve">- </w:t>
      </w:r>
      <w:hyperlink r:id="rId3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08.09.2010 N 697 "О единой </w:t>
      </w:r>
      <w:r>
        <w:lastRenderedPageBreak/>
        <w:t>системе межведомственного электронного взаимодействия" (Собрание законодательства Российской Федерации, 2010, N 38, ст. 4823);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 xml:space="preserve">- </w:t>
      </w:r>
      <w:hyperlink r:id="rId4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24.02.2009 N 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(Собрание законодательства Российской Федерации, 2009, N 10, ст. 1220);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 xml:space="preserve">- </w:t>
      </w:r>
      <w:hyperlink r:id="rId41" w:history="1">
        <w:r>
          <w:rPr>
            <w:color w:val="0000FF"/>
          </w:rPr>
          <w:t>Приказом</w:t>
        </w:r>
      </w:hyperlink>
      <w:r>
        <w:t xml:space="preserve"> Министерства транспорта Российской Федерации от 16.11.2012 N 402 "Об утверждении Классификации работ по капитальному ремонту, ремонту и содержанию автомобильных дорог" (Российская газета, 05.06.2013, N 119);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 xml:space="preserve">- </w:t>
      </w:r>
      <w:hyperlink r:id="rId42" w:history="1">
        <w:r>
          <w:rPr>
            <w:color w:val="0000FF"/>
          </w:rPr>
          <w:t>СНиП 2.05.02-85*</w:t>
        </w:r>
      </w:hyperlink>
      <w:r>
        <w:t xml:space="preserve"> "Автомобильные дороги";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 xml:space="preserve">- </w:t>
      </w:r>
      <w:hyperlink r:id="rId43" w:history="1">
        <w:r>
          <w:rPr>
            <w:color w:val="0000FF"/>
          </w:rPr>
          <w:t>СНиП 42-01-2002</w:t>
        </w:r>
      </w:hyperlink>
      <w:r>
        <w:t xml:space="preserve"> "Газораспределительные системы";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 xml:space="preserve">- </w:t>
      </w:r>
      <w:hyperlink r:id="rId44" w:history="1">
        <w:r>
          <w:rPr>
            <w:color w:val="0000FF"/>
          </w:rPr>
          <w:t>СНиП 2.05.06-85</w:t>
        </w:r>
      </w:hyperlink>
      <w:r>
        <w:t xml:space="preserve"> "Магистральные газопроводы";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 xml:space="preserve">- </w:t>
      </w:r>
      <w:hyperlink r:id="rId45" w:history="1">
        <w:r>
          <w:rPr>
            <w:color w:val="0000FF"/>
          </w:rPr>
          <w:t>СНиП 2.07.01-89*</w:t>
        </w:r>
      </w:hyperlink>
      <w:r>
        <w:t xml:space="preserve"> "Градостроительство. Планировка и застройка городских и сельских поселений";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 xml:space="preserve">- </w:t>
      </w:r>
      <w:hyperlink r:id="rId46" w:history="1">
        <w:r>
          <w:rPr>
            <w:color w:val="0000FF"/>
          </w:rPr>
          <w:t>СНиП III-42-80*</w:t>
        </w:r>
      </w:hyperlink>
      <w:r>
        <w:t xml:space="preserve"> "Магистральные трубопроводы";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 xml:space="preserve">- </w:t>
      </w:r>
      <w:hyperlink r:id="rId47" w:history="1">
        <w:r>
          <w:rPr>
            <w:color w:val="0000FF"/>
          </w:rPr>
          <w:t>СП 31.13330.2012</w:t>
        </w:r>
      </w:hyperlink>
      <w:r>
        <w:t xml:space="preserve">. Свод правил. Водоснабжение. Наружные сети и сооружения. Актуализированная редакция </w:t>
      </w:r>
      <w:hyperlink r:id="rId48" w:history="1">
        <w:r>
          <w:rPr>
            <w:color w:val="0000FF"/>
          </w:rPr>
          <w:t>СНиП 2.04.02-84*</w:t>
        </w:r>
      </w:hyperlink>
      <w:r>
        <w:t>;</w:t>
      </w:r>
    </w:p>
    <w:p w:rsidR="003A3BD5" w:rsidRDefault="003A3BD5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17.04.2015 N 195)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 xml:space="preserve">- Правилами устройства электроустановок (ПУЭ). </w:t>
      </w:r>
      <w:hyperlink r:id="rId50" w:history="1">
        <w:r>
          <w:rPr>
            <w:color w:val="0000FF"/>
          </w:rPr>
          <w:t>Главы 2.4</w:t>
        </w:r>
      </w:hyperlink>
      <w:r>
        <w:t xml:space="preserve">, </w:t>
      </w:r>
      <w:hyperlink r:id="rId51" w:history="1">
        <w:r>
          <w:rPr>
            <w:color w:val="0000FF"/>
          </w:rPr>
          <w:t>2.5</w:t>
        </w:r>
      </w:hyperlink>
      <w:r>
        <w:t xml:space="preserve"> (7-е издание);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 xml:space="preserve">- </w:t>
      </w:r>
      <w:hyperlink r:id="rId52" w:history="1">
        <w:r>
          <w:rPr>
            <w:color w:val="0000FF"/>
          </w:rPr>
          <w:t>Законом</w:t>
        </w:r>
      </w:hyperlink>
      <w:r>
        <w:t xml:space="preserve"> Ивановской области от 31.01.2012 N 4-ОЗ "О дополнительных гарантиях права граждан на обращение в Ивановской области" (Собрание законодательства Ивановской области, 14.02.2012, N 6 (575));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 xml:space="preserve">- </w:t>
      </w:r>
      <w:hyperlink r:id="rId53" w:history="1">
        <w:r>
          <w:rPr>
            <w:color w:val="0000FF"/>
          </w:rPr>
          <w:t>Постановлением</w:t>
        </w:r>
      </w:hyperlink>
      <w:r>
        <w:t xml:space="preserve"> Правительства Ивановской области от 27.06.2008 N 170-п "Об утверждении Перечня государственных услуг (работ), предоставляемых (выполняемых) исполнительными органами государственной власти Ивановской области и подведомственными им учреждениями" (Собрание законодательства Ивановской области, 30.06.2008, часть I);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 xml:space="preserve">- </w:t>
      </w:r>
      <w:hyperlink r:id="rId54" w:history="1">
        <w:r>
          <w:rPr>
            <w:color w:val="0000FF"/>
          </w:rPr>
          <w:t>Постановлением</w:t>
        </w:r>
      </w:hyperlink>
      <w:r>
        <w:t xml:space="preserve"> Правительства Ивановской области от 15.10.2008 N 269-п "Об административных регламентах осуществления регионального государственного контроля (надзора) или проведения проверок и административных регламентах предоставления государственных услуг" (Собрание законодательства Ивановской области, 29.10.2008);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 xml:space="preserve">- </w:t>
      </w:r>
      <w:hyperlink r:id="rId55" w:history="1">
        <w:r>
          <w:rPr>
            <w:color w:val="0000FF"/>
          </w:rPr>
          <w:t>Постановлением</w:t>
        </w:r>
      </w:hyperlink>
      <w:r>
        <w:t xml:space="preserve"> Правительства Ивановской области от 19.12.2014 N 562-п "Об утверждении Положения о Департаменте дорожного хозяйства и транспорта Ивановской области и признании утратившими силу некоторых постановлений Правительства Ивановской области" (опубликовано на официальном сайте Правительства Ивановской области 22.12.2014);</w:t>
      </w:r>
    </w:p>
    <w:p w:rsidR="003A3BD5" w:rsidRDefault="003A3BD5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17.04.2015 N 195)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 xml:space="preserve">- </w:t>
      </w:r>
      <w:hyperlink r:id="rId57" w:history="1">
        <w:r>
          <w:rPr>
            <w:color w:val="0000FF"/>
          </w:rPr>
          <w:t>Распоряжением</w:t>
        </w:r>
      </w:hyperlink>
      <w:r>
        <w:t xml:space="preserve"> Правительства Ивановской области от 02.07.2008 N 222-рп "Об утверждении перечня автомобильных дорог общего пользования регионального или межмуниципального значения Ивановской области" ("Собрание законодательства Ивановской области", 11.07.2008, N 26 (396)).</w:t>
      </w:r>
    </w:p>
    <w:p w:rsidR="003A3BD5" w:rsidRDefault="003A3BD5">
      <w:pPr>
        <w:pStyle w:val="ConsPlusNormal"/>
        <w:jc w:val="center"/>
      </w:pPr>
    </w:p>
    <w:p w:rsidR="003A3BD5" w:rsidRDefault="003A3BD5">
      <w:pPr>
        <w:pStyle w:val="ConsPlusTitle"/>
        <w:jc w:val="center"/>
        <w:outlineLvl w:val="2"/>
      </w:pPr>
      <w:r>
        <w:lastRenderedPageBreak/>
        <w:t>Исчерпывающий перечень документов, необходимых</w:t>
      </w:r>
    </w:p>
    <w:p w:rsidR="003A3BD5" w:rsidRDefault="003A3BD5">
      <w:pPr>
        <w:pStyle w:val="ConsPlusTitle"/>
        <w:jc w:val="center"/>
      </w:pPr>
      <w:r>
        <w:t>в соответствии с нормативными правовыми актами</w:t>
      </w:r>
    </w:p>
    <w:p w:rsidR="003A3BD5" w:rsidRDefault="003A3BD5">
      <w:pPr>
        <w:pStyle w:val="ConsPlusTitle"/>
        <w:jc w:val="center"/>
      </w:pPr>
      <w:r>
        <w:t>для предоставления государственной услуги, и порядок</w:t>
      </w:r>
    </w:p>
    <w:p w:rsidR="003A3BD5" w:rsidRDefault="003A3BD5">
      <w:pPr>
        <w:pStyle w:val="ConsPlusTitle"/>
        <w:jc w:val="center"/>
      </w:pPr>
      <w:r>
        <w:t>их рассмотрения</w:t>
      </w:r>
    </w:p>
    <w:p w:rsidR="003A3BD5" w:rsidRDefault="003A3BD5">
      <w:pPr>
        <w:pStyle w:val="ConsPlusNormal"/>
        <w:jc w:val="center"/>
      </w:pPr>
    </w:p>
    <w:p w:rsidR="003A3BD5" w:rsidRDefault="003A3BD5">
      <w:pPr>
        <w:pStyle w:val="ConsPlusNormal"/>
        <w:ind w:firstLine="540"/>
        <w:jc w:val="both"/>
      </w:pPr>
      <w:bookmarkStart w:id="1" w:name="P163"/>
      <w:bookmarkEnd w:id="1"/>
      <w:r>
        <w:t>12. Для получения согласования заявитель направляет или представляет в Департамент письменное заявление на согласование прокладки, переноса или переустройства инженерных коммуникаций, их эксплуатации в границах придорожных полос автомобильных дорог регионального или межмуниципального значения Ивановской области (далее - заявление).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К заявлению должны быть приложены следующие документы: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1) акт выбора земельного участка, выписка из кадастрового плана;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2) копия топографической съемки на бумажной основе;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3) схема расположения земельного участка с отображением прокладки, переноса или переустройства инженерных коммуникаций, их эксплуатации;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4) документы, подтверждающие полномочия представителя заявителя.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58" w:history="1">
        <w:r>
          <w:rPr>
            <w:color w:val="0000FF"/>
          </w:rPr>
          <w:t>Приказ</w:t>
        </w:r>
      </w:hyperlink>
      <w:r>
        <w:t xml:space="preserve"> Департамента дорожного хозяйства и транспорта Ивановской области от 17.04.2015 N 195.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13. Допускается подача заявления о получении согласования путем направления по почте, посредством факсимильной и электронной связи (с последующим предоставлением оригинала заявления и прилагаемых к нему документов).</w:t>
      </w:r>
    </w:p>
    <w:p w:rsidR="003A3BD5" w:rsidRDefault="003A3BD5">
      <w:pPr>
        <w:pStyle w:val="ConsPlusNormal"/>
        <w:jc w:val="center"/>
      </w:pPr>
    </w:p>
    <w:p w:rsidR="003A3BD5" w:rsidRDefault="003A3BD5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3A3BD5" w:rsidRDefault="003A3BD5">
      <w:pPr>
        <w:pStyle w:val="ConsPlusTitle"/>
        <w:jc w:val="center"/>
      </w:pPr>
      <w:r>
        <w:t>в соответствии с нормативными правовыми актами</w:t>
      </w:r>
    </w:p>
    <w:p w:rsidR="003A3BD5" w:rsidRDefault="003A3BD5">
      <w:pPr>
        <w:pStyle w:val="ConsPlusTitle"/>
        <w:jc w:val="center"/>
      </w:pPr>
      <w:r>
        <w:t>для предоставления государственной услуги, которые находятся</w:t>
      </w:r>
    </w:p>
    <w:p w:rsidR="003A3BD5" w:rsidRDefault="003A3BD5">
      <w:pPr>
        <w:pStyle w:val="ConsPlusTitle"/>
        <w:jc w:val="center"/>
      </w:pPr>
      <w:r>
        <w:t>в распоряжении государственных органов, органов местного</w:t>
      </w:r>
    </w:p>
    <w:p w:rsidR="003A3BD5" w:rsidRDefault="003A3BD5">
      <w:pPr>
        <w:pStyle w:val="ConsPlusTitle"/>
        <w:jc w:val="center"/>
      </w:pPr>
      <w:r>
        <w:t>самоуправления и иных органов, участвующих в предоставлении</w:t>
      </w:r>
    </w:p>
    <w:p w:rsidR="003A3BD5" w:rsidRDefault="003A3BD5">
      <w:pPr>
        <w:pStyle w:val="ConsPlusTitle"/>
        <w:jc w:val="center"/>
      </w:pPr>
      <w:r>
        <w:t>государственных или муниципальных услуг, и которые заявитель</w:t>
      </w:r>
    </w:p>
    <w:p w:rsidR="003A3BD5" w:rsidRDefault="003A3BD5">
      <w:pPr>
        <w:pStyle w:val="ConsPlusTitle"/>
        <w:jc w:val="center"/>
      </w:pPr>
      <w:r>
        <w:t>вправе представить</w:t>
      </w:r>
    </w:p>
    <w:p w:rsidR="003A3BD5" w:rsidRDefault="003A3BD5">
      <w:pPr>
        <w:pStyle w:val="ConsPlusNormal"/>
        <w:jc w:val="center"/>
      </w:pPr>
    </w:p>
    <w:p w:rsidR="003A3BD5" w:rsidRDefault="003A3BD5">
      <w:pPr>
        <w:pStyle w:val="ConsPlusNormal"/>
        <w:ind w:firstLine="540"/>
        <w:jc w:val="both"/>
      </w:pPr>
      <w:r>
        <w:t>14. При взаимодействии с заявителем при предоставлении государственной услуги запрещается требовать от заявителя: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Ивановской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59" w:history="1">
        <w:r>
          <w:rPr>
            <w:color w:val="0000FF"/>
          </w:rPr>
          <w:t>части 6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 xml:space="preserve">-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</w:t>
      </w:r>
      <w:r>
        <w:lastRenderedPageBreak/>
        <w:t xml:space="preserve">документов и информации, предоставляемых в результате предоставления таких услуг, включенных в перечни, указанные в </w:t>
      </w:r>
      <w:hyperlink r:id="rId60" w:history="1">
        <w:r>
          <w:rPr>
            <w:color w:val="0000FF"/>
          </w:rPr>
          <w:t>части 1 статьи 9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г) выявление документально подтвержденного факта (признаков) ошибочного или противоправного действия (бездействия) должностного лица Департамента, государственного служащего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Департамента уведомляется заявитель, а также приносятся извинения за доставленные неудобства.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Документы, необходимые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отсутствуют.</w:t>
      </w:r>
    </w:p>
    <w:p w:rsidR="003A3BD5" w:rsidRDefault="003A3BD5">
      <w:pPr>
        <w:pStyle w:val="ConsPlusNormal"/>
        <w:jc w:val="both"/>
      </w:pPr>
      <w:r>
        <w:t xml:space="preserve">(п. 14 в ред. </w:t>
      </w:r>
      <w:hyperlink r:id="rId61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17.09.2018 N 418)</w:t>
      </w:r>
    </w:p>
    <w:p w:rsidR="003A3BD5" w:rsidRDefault="003A3BD5">
      <w:pPr>
        <w:pStyle w:val="ConsPlusNormal"/>
        <w:jc w:val="center"/>
      </w:pPr>
    </w:p>
    <w:p w:rsidR="003A3BD5" w:rsidRDefault="003A3BD5">
      <w:pPr>
        <w:pStyle w:val="ConsPlusTitle"/>
        <w:jc w:val="center"/>
        <w:outlineLvl w:val="2"/>
      </w:pPr>
      <w:r>
        <w:t>Исчерпывающий перечень оснований для отказа в приеме</w:t>
      </w:r>
    </w:p>
    <w:p w:rsidR="003A3BD5" w:rsidRDefault="003A3BD5">
      <w:pPr>
        <w:pStyle w:val="ConsPlusTitle"/>
        <w:jc w:val="center"/>
      </w:pPr>
      <w:r>
        <w:t>документов, необходимых для предоставления</w:t>
      </w:r>
    </w:p>
    <w:p w:rsidR="003A3BD5" w:rsidRDefault="003A3BD5">
      <w:pPr>
        <w:pStyle w:val="ConsPlusTitle"/>
        <w:jc w:val="center"/>
      </w:pPr>
      <w:r>
        <w:t>государственной услуги</w:t>
      </w:r>
    </w:p>
    <w:p w:rsidR="003A3BD5" w:rsidRDefault="003A3BD5">
      <w:pPr>
        <w:pStyle w:val="ConsPlusNormal"/>
        <w:jc w:val="center"/>
      </w:pPr>
    </w:p>
    <w:p w:rsidR="003A3BD5" w:rsidRDefault="003A3BD5">
      <w:pPr>
        <w:pStyle w:val="ConsPlusNormal"/>
        <w:ind w:firstLine="540"/>
        <w:jc w:val="both"/>
      </w:pPr>
      <w:bookmarkStart w:id="2" w:name="P196"/>
      <w:bookmarkEnd w:id="2"/>
      <w:r>
        <w:t>15. Основаниями для отказа в приеме документов, необходимых для предоставления государственной услуги, являются: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1) заявление подписано лицом, не имеющим полномочий на подписание данного заявления;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 xml:space="preserve">2) заявление не содержит сведений, предусмотренных </w:t>
      </w:r>
      <w:hyperlink w:anchor="P298" w:history="1">
        <w:r>
          <w:rPr>
            <w:color w:val="0000FF"/>
          </w:rPr>
          <w:t>пунктом 36</w:t>
        </w:r>
      </w:hyperlink>
      <w:r>
        <w:t xml:space="preserve"> настоящего Регламента;</w:t>
      </w:r>
    </w:p>
    <w:p w:rsidR="003A3BD5" w:rsidRDefault="003A3BD5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17.04.2015 N 195)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 xml:space="preserve">3) к заявлению не приложены необходимые документы, соответствующие требованиям </w:t>
      </w:r>
      <w:hyperlink w:anchor="P163" w:history="1">
        <w:r>
          <w:rPr>
            <w:color w:val="0000FF"/>
          </w:rPr>
          <w:t>пункта 12</w:t>
        </w:r>
      </w:hyperlink>
      <w:r>
        <w:t xml:space="preserve"> настоящего Регламента;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4) заявление или приложенные к нему документы нечитаемы и (или) имеют исправления.</w:t>
      </w:r>
    </w:p>
    <w:p w:rsidR="003A3BD5" w:rsidRDefault="003A3BD5">
      <w:pPr>
        <w:pStyle w:val="ConsPlusNormal"/>
        <w:jc w:val="both"/>
      </w:pPr>
      <w:r>
        <w:t xml:space="preserve">(пп. 4 введен </w:t>
      </w:r>
      <w:hyperlink r:id="rId63" w:history="1">
        <w:r>
          <w:rPr>
            <w:color w:val="0000FF"/>
          </w:rPr>
          <w:t>Приказом</w:t>
        </w:r>
      </w:hyperlink>
      <w:r>
        <w:t xml:space="preserve"> Департамента дорожного хозяйства и транспорта Ивановской области от 17.04.2015 N 195)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lastRenderedPageBreak/>
        <w:t>В случае отказа в регистрации заявления заявитель незамедлительно информируется о принятом решении с указанием оснований принятия данного решения.</w:t>
      </w:r>
    </w:p>
    <w:p w:rsidR="003A3BD5" w:rsidRDefault="003A3BD5">
      <w:pPr>
        <w:pStyle w:val="ConsPlusNormal"/>
        <w:jc w:val="center"/>
      </w:pPr>
    </w:p>
    <w:p w:rsidR="003A3BD5" w:rsidRDefault="003A3BD5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3A3BD5" w:rsidRDefault="003A3BD5">
      <w:pPr>
        <w:pStyle w:val="ConsPlusTitle"/>
        <w:jc w:val="center"/>
      </w:pPr>
      <w:r>
        <w:t>или отказа в предоставлении государственной услуги</w:t>
      </w:r>
    </w:p>
    <w:p w:rsidR="003A3BD5" w:rsidRDefault="003A3BD5">
      <w:pPr>
        <w:pStyle w:val="ConsPlusNormal"/>
        <w:jc w:val="center"/>
      </w:pPr>
    </w:p>
    <w:p w:rsidR="003A3BD5" w:rsidRDefault="003A3BD5">
      <w:pPr>
        <w:pStyle w:val="ConsPlusNormal"/>
        <w:ind w:firstLine="540"/>
        <w:jc w:val="both"/>
      </w:pPr>
      <w:bookmarkStart w:id="3" w:name="P208"/>
      <w:bookmarkEnd w:id="3"/>
      <w:r>
        <w:t>16. Основания для приостановления предоставления государственной услуги отсутствуют.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Основаниями для отказа в предоставлении государственной услуги являются: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1) указанная в заявлении автомобильная дорога, в границах придорожной полосы которой осуществляется прокладка, перенос или переустройство инженерных коммуникаций, их эксплуатация, не является автомобильной дорогой регионального или межмуниципального значения Ивановской области;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2) предоставление недостоверных и (или) неполных сведений;</w:t>
      </w:r>
    </w:p>
    <w:p w:rsidR="003A3BD5" w:rsidRDefault="003A3BD5">
      <w:pPr>
        <w:pStyle w:val="ConsPlusNormal"/>
        <w:jc w:val="both"/>
      </w:pPr>
      <w:r>
        <w:t xml:space="preserve">(пп. 2 в ред. </w:t>
      </w:r>
      <w:hyperlink r:id="rId64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04.08.2016 N 391)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3) несоответствие планируемых работ по прокладке, переносу или переустройству инженерных коммуникаций требованиям технических регламентов, иным требованиям, установленным нормативными правовыми актами Российской Федерации.</w:t>
      </w:r>
    </w:p>
    <w:p w:rsidR="003A3BD5" w:rsidRDefault="003A3BD5">
      <w:pPr>
        <w:pStyle w:val="ConsPlusNormal"/>
        <w:jc w:val="center"/>
      </w:pPr>
    </w:p>
    <w:p w:rsidR="003A3BD5" w:rsidRDefault="003A3BD5">
      <w:pPr>
        <w:pStyle w:val="ConsPlusTitle"/>
        <w:jc w:val="center"/>
        <w:outlineLvl w:val="2"/>
      </w:pPr>
      <w:r>
        <w:t>Перечень услуг, которые являются необходимыми</w:t>
      </w:r>
    </w:p>
    <w:p w:rsidR="003A3BD5" w:rsidRDefault="003A3BD5">
      <w:pPr>
        <w:pStyle w:val="ConsPlusTitle"/>
        <w:jc w:val="center"/>
      </w:pPr>
      <w:r>
        <w:t>и обязательными для предоставления государственной услуги,</w:t>
      </w:r>
    </w:p>
    <w:p w:rsidR="003A3BD5" w:rsidRDefault="003A3BD5">
      <w:pPr>
        <w:pStyle w:val="ConsPlusTitle"/>
        <w:jc w:val="center"/>
      </w:pPr>
      <w:r>
        <w:t>в том числе сведения о документе (документах), выдаваемом</w:t>
      </w:r>
    </w:p>
    <w:p w:rsidR="003A3BD5" w:rsidRDefault="003A3BD5">
      <w:pPr>
        <w:pStyle w:val="ConsPlusTitle"/>
        <w:jc w:val="center"/>
      </w:pPr>
      <w:r>
        <w:t>(выдаваемых) организациями, участвующими в предоставлении</w:t>
      </w:r>
    </w:p>
    <w:p w:rsidR="003A3BD5" w:rsidRDefault="003A3BD5">
      <w:pPr>
        <w:pStyle w:val="ConsPlusTitle"/>
        <w:jc w:val="center"/>
      </w:pPr>
      <w:r>
        <w:t>государственной услуги</w:t>
      </w:r>
    </w:p>
    <w:p w:rsidR="003A3BD5" w:rsidRDefault="003A3BD5">
      <w:pPr>
        <w:pStyle w:val="ConsPlusNormal"/>
        <w:jc w:val="center"/>
      </w:pPr>
    </w:p>
    <w:p w:rsidR="003A3BD5" w:rsidRDefault="003A3BD5">
      <w:pPr>
        <w:pStyle w:val="ConsPlusNormal"/>
        <w:ind w:firstLine="540"/>
        <w:jc w:val="both"/>
      </w:pPr>
      <w:r>
        <w:t>17. Услуги,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услуги, не предусмотрены.</w:t>
      </w:r>
    </w:p>
    <w:p w:rsidR="003A3BD5" w:rsidRDefault="003A3BD5">
      <w:pPr>
        <w:pStyle w:val="ConsPlusNormal"/>
        <w:jc w:val="center"/>
      </w:pPr>
    </w:p>
    <w:p w:rsidR="003A3BD5" w:rsidRDefault="003A3BD5">
      <w:pPr>
        <w:pStyle w:val="ConsPlusTitle"/>
        <w:jc w:val="center"/>
        <w:outlineLvl w:val="2"/>
      </w:pPr>
      <w:r>
        <w:t>Порядок, размер и основания взимания государственной пошлины</w:t>
      </w:r>
    </w:p>
    <w:p w:rsidR="003A3BD5" w:rsidRDefault="003A3BD5">
      <w:pPr>
        <w:pStyle w:val="ConsPlusTitle"/>
        <w:jc w:val="center"/>
      </w:pPr>
      <w:r>
        <w:t>или иной платы, взимаемой за предоставление</w:t>
      </w:r>
    </w:p>
    <w:p w:rsidR="003A3BD5" w:rsidRDefault="003A3BD5">
      <w:pPr>
        <w:pStyle w:val="ConsPlusTitle"/>
        <w:jc w:val="center"/>
      </w:pPr>
      <w:r>
        <w:t>государственной услуги</w:t>
      </w:r>
    </w:p>
    <w:p w:rsidR="003A3BD5" w:rsidRDefault="003A3BD5">
      <w:pPr>
        <w:pStyle w:val="ConsPlusNormal"/>
        <w:jc w:val="center"/>
      </w:pPr>
    </w:p>
    <w:p w:rsidR="003A3BD5" w:rsidRDefault="003A3BD5">
      <w:pPr>
        <w:pStyle w:val="ConsPlusNormal"/>
        <w:ind w:firstLine="540"/>
        <w:jc w:val="both"/>
      </w:pPr>
      <w:r>
        <w:t>18. Взимание государственной пошлины или иной платы за предоставление государственной услуги не предусмотрено.</w:t>
      </w:r>
    </w:p>
    <w:p w:rsidR="003A3BD5" w:rsidRDefault="003A3BD5">
      <w:pPr>
        <w:pStyle w:val="ConsPlusNormal"/>
        <w:jc w:val="center"/>
      </w:pPr>
    </w:p>
    <w:p w:rsidR="003A3BD5" w:rsidRDefault="003A3BD5">
      <w:pPr>
        <w:pStyle w:val="ConsPlusTitle"/>
        <w:jc w:val="center"/>
        <w:outlineLvl w:val="2"/>
      </w:pPr>
      <w:r>
        <w:t>Максимальный срок ожидания в очереди при подаче запроса</w:t>
      </w:r>
    </w:p>
    <w:p w:rsidR="003A3BD5" w:rsidRDefault="003A3BD5">
      <w:pPr>
        <w:pStyle w:val="ConsPlusTitle"/>
        <w:jc w:val="center"/>
      </w:pPr>
      <w:r>
        <w:t>о предоставлении государственной услуги и при получении</w:t>
      </w:r>
    </w:p>
    <w:p w:rsidR="003A3BD5" w:rsidRDefault="003A3BD5">
      <w:pPr>
        <w:pStyle w:val="ConsPlusTitle"/>
        <w:jc w:val="center"/>
      </w:pPr>
      <w:r>
        <w:t>результата предоставления государственной услуги</w:t>
      </w:r>
    </w:p>
    <w:p w:rsidR="003A3BD5" w:rsidRDefault="003A3BD5">
      <w:pPr>
        <w:pStyle w:val="ConsPlusNormal"/>
        <w:jc w:val="center"/>
      </w:pPr>
    </w:p>
    <w:p w:rsidR="003A3BD5" w:rsidRDefault="003A3BD5">
      <w:pPr>
        <w:pStyle w:val="ConsPlusNormal"/>
        <w:ind w:firstLine="540"/>
        <w:jc w:val="both"/>
      </w:pPr>
      <w:r>
        <w:t>19. Максимальный срок ожидания в очереди при подаче заявления о получении согласования и при получении результата предоставления государственной услуги составляет 15 минут.</w:t>
      </w:r>
    </w:p>
    <w:p w:rsidR="003A3BD5" w:rsidRDefault="003A3BD5">
      <w:pPr>
        <w:pStyle w:val="ConsPlusNormal"/>
        <w:jc w:val="center"/>
      </w:pPr>
    </w:p>
    <w:p w:rsidR="003A3BD5" w:rsidRDefault="003A3BD5">
      <w:pPr>
        <w:pStyle w:val="ConsPlusTitle"/>
        <w:jc w:val="center"/>
        <w:outlineLvl w:val="2"/>
      </w:pPr>
      <w:r>
        <w:t>Срок и порядок регистрации запроса заявителя</w:t>
      </w:r>
    </w:p>
    <w:p w:rsidR="003A3BD5" w:rsidRDefault="003A3BD5">
      <w:pPr>
        <w:pStyle w:val="ConsPlusTitle"/>
        <w:jc w:val="center"/>
      </w:pPr>
      <w:r>
        <w:t>о предоставлении государственной услуги,</w:t>
      </w:r>
    </w:p>
    <w:p w:rsidR="003A3BD5" w:rsidRDefault="003A3BD5">
      <w:pPr>
        <w:pStyle w:val="ConsPlusTitle"/>
        <w:jc w:val="center"/>
      </w:pPr>
      <w:r>
        <w:t>в том числе в электронной форме</w:t>
      </w:r>
    </w:p>
    <w:p w:rsidR="003A3BD5" w:rsidRDefault="003A3BD5">
      <w:pPr>
        <w:pStyle w:val="ConsPlusNormal"/>
        <w:jc w:val="center"/>
      </w:pPr>
    </w:p>
    <w:p w:rsidR="003A3BD5" w:rsidRDefault="003A3BD5">
      <w:pPr>
        <w:pStyle w:val="ConsPlusNormal"/>
        <w:ind w:firstLine="540"/>
        <w:jc w:val="both"/>
      </w:pPr>
      <w:r>
        <w:t xml:space="preserve">20. Заявление на получение согласования и прилагаемые к нему документы, отвечающие </w:t>
      </w:r>
      <w:r>
        <w:lastRenderedPageBreak/>
        <w:t>установленным требованиям, принимаются и регистрируются в день их поступления в Департамент должностным лицом, ответственным за прием и регистрацию документов.</w:t>
      </w:r>
    </w:p>
    <w:p w:rsidR="003A3BD5" w:rsidRDefault="003A3BD5">
      <w:pPr>
        <w:pStyle w:val="ConsPlusNormal"/>
        <w:jc w:val="center"/>
      </w:pPr>
    </w:p>
    <w:p w:rsidR="003A3BD5" w:rsidRDefault="003A3BD5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3A3BD5" w:rsidRDefault="003A3BD5">
      <w:pPr>
        <w:pStyle w:val="ConsPlusTitle"/>
        <w:jc w:val="center"/>
      </w:pPr>
      <w:r>
        <w:t>государственная услуга, к месту ожидания и приема</w:t>
      </w:r>
    </w:p>
    <w:p w:rsidR="003A3BD5" w:rsidRDefault="003A3BD5">
      <w:pPr>
        <w:pStyle w:val="ConsPlusTitle"/>
        <w:jc w:val="center"/>
      </w:pPr>
      <w:r>
        <w:t>заявителей, размещению и оформлению визуальной, текстовой</w:t>
      </w:r>
    </w:p>
    <w:p w:rsidR="003A3BD5" w:rsidRDefault="003A3BD5">
      <w:pPr>
        <w:pStyle w:val="ConsPlusTitle"/>
        <w:jc w:val="center"/>
      </w:pPr>
      <w:r>
        <w:t>и мультимедийной информации о порядке предоставления</w:t>
      </w:r>
    </w:p>
    <w:p w:rsidR="003A3BD5" w:rsidRDefault="003A3BD5">
      <w:pPr>
        <w:pStyle w:val="ConsPlusTitle"/>
        <w:jc w:val="center"/>
      </w:pPr>
      <w:r>
        <w:t>государственной услуги</w:t>
      </w:r>
    </w:p>
    <w:p w:rsidR="003A3BD5" w:rsidRDefault="003A3BD5">
      <w:pPr>
        <w:pStyle w:val="ConsPlusNormal"/>
        <w:jc w:val="center"/>
      </w:pPr>
    </w:p>
    <w:p w:rsidR="003A3BD5" w:rsidRDefault="003A3BD5">
      <w:pPr>
        <w:pStyle w:val="ConsPlusNormal"/>
        <w:ind w:firstLine="540"/>
        <w:jc w:val="both"/>
      </w:pPr>
      <w:r>
        <w:t>21. При входе в здание Департамента размещается табличка (вывеска), содержащая наименование исполнительного органа государственной власти Ивановской области.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22. Здание Департамента должно быть оборудовано противопожарной системой и средствами пожаротушения. Помещения здания должны соответствовать санитарно-эпидемиологическим правилам и нормам.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23. Помещения обозначаются соответствующими табличками с указанием номера кабинета, названия соответствующего подразделения, фамилий, имен, отчеств, наименований должностей специалистов, предоставляющих государственную услугу.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24. В указанных помещениях размещаются стенды с информацией, относящейся к предоставлению государственной услуги, и образцами документов, предоставляемых для получения государственной услуги.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25. Для ожидания приема заявителям отводятся места, оснащенные стульями и столами для оформления документов.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26. На территории, прилегающей к месторасположению Департамента, оборудуются места для парковки автотранспортных средств.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Доступ к парковочным местам является бесплатным.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26.1. Требования к обеспечению доступности для инвалидов (включая инвалидов, использующих кресла-коляски и собак-проводников) зданий, помещений, в которых предоставляется государственная услуга: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1) создание условий для беспрепятственного доступа к зданию Департамента и помещению, в котором предоставляется государственная услуга. Прием инвалидов осуществляется в помещении, расположенном на первом этаже здания Департамента;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2) возможность самостоятельного передвижения по территории, на которой расположены здание Департамента, помещение, а также входов и выходов из них, посадки в транспортное средство и высадки из него, в том числе с использованием кресла-коляски;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3)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4) надлежащее размещение оборудования и носителей информации, необходимых для обеспечения беспрепятственного доступа инвалидов к зданию, помещению, в которых предоставляется государственная услуга, и к государственной услуге с учетом ограничений их жизнедеятельности;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5) допуск сурдопереводчика и тифлосурдопереводчика;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6) допуск в здание, помещение собаки-проводника при наличии документа, подтверждающего ее специальное обучение;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lastRenderedPageBreak/>
        <w:t>7) оказание специалистами, предоставляющими государственную услугу, помощи инвалидам в преодолении барьеров, мешающих получению ими услуг наравне с другими лицами.</w:t>
      </w:r>
    </w:p>
    <w:p w:rsidR="003A3BD5" w:rsidRDefault="003A3BD5">
      <w:pPr>
        <w:pStyle w:val="ConsPlusNormal"/>
        <w:jc w:val="both"/>
      </w:pPr>
      <w:r>
        <w:t xml:space="preserve">(п. 26.1 введен </w:t>
      </w:r>
      <w:hyperlink r:id="rId65" w:history="1">
        <w:r>
          <w:rPr>
            <w:color w:val="0000FF"/>
          </w:rPr>
          <w:t>Приказом</w:t>
        </w:r>
      </w:hyperlink>
      <w:r>
        <w:t xml:space="preserve"> Департамента дорожного хозяйства и транспорта Ивановской области от 07.06.2016 N 272)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27. Рабочее место экспертов, предоставляющих государственную услугу, оборудуется телефоном, факсом, копировальным аппаратом, компьютером и другой оргтехникой, позволяющей своевременно и в полном объеме организовать исполнение предоставления государственной услуги.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28. Эксперты при общении с гражданами (по телефону или лично) должны корректно и внимательно относиться к гражданам, не унижая их чести и достоинства. Устное информирование граждан о порядке предоставления государственной услуги должно проводиться с использованием официально-делового стиля речи.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29. По электронной почте и справочным телефонам предоставляется следующая информация: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контактные телефоны экспертов Департамента;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график личного приема заместителями начальника и начальником Департамента.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30. График приема и консультирование заявителей должностными лицами устанавливается начальником Департамента.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31. Информирование о ходе предоставления государственной услуги может осуществляться экспертами Департамента с использованием телефонной связи или в электронном виде.</w:t>
      </w:r>
    </w:p>
    <w:p w:rsidR="003A3BD5" w:rsidRDefault="003A3BD5">
      <w:pPr>
        <w:pStyle w:val="ConsPlusNormal"/>
        <w:jc w:val="center"/>
      </w:pPr>
    </w:p>
    <w:p w:rsidR="003A3BD5" w:rsidRDefault="003A3BD5">
      <w:pPr>
        <w:pStyle w:val="ConsPlusTitle"/>
        <w:jc w:val="center"/>
        <w:outlineLvl w:val="2"/>
      </w:pPr>
      <w:r>
        <w:t>Показатели доступности и качества государственной услуги</w:t>
      </w:r>
    </w:p>
    <w:p w:rsidR="003A3BD5" w:rsidRDefault="003A3BD5">
      <w:pPr>
        <w:pStyle w:val="ConsPlusNormal"/>
        <w:jc w:val="center"/>
      </w:pPr>
    </w:p>
    <w:p w:rsidR="003A3BD5" w:rsidRDefault="003A3BD5">
      <w:pPr>
        <w:pStyle w:val="ConsPlusNormal"/>
        <w:ind w:firstLine="540"/>
        <w:jc w:val="both"/>
      </w:pPr>
      <w:r>
        <w:t>32. Основным показателем качества и доступности государственной услуги является предоставление государственной услуги в соответствии с требованиями, установленными законодательством Российской Федерации.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33. Оценка качества и доступности государственной услуги должна осуществляться по следующим показателям: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степень информированности заявителя о порядке предоставления государственной услуги (доступность информации о государственной услуге, возможность выбора способа получения информации);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возможность выбора заявителем формы обращения за предоставлением государственной услуги (лично, посредством почтовой связи);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своевременность предоставления государственной услуги в соответствии со стандартом ее предоставления, установленным настоящим Регламентом;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отсутствие жалоб от заявителей о нарушениях сроков предоставления государственной услуги, предусмотренных настоящим Регламентом, а также отсутствие судебных исков по обжалованию решений Департамента, принимаемых при предоставлении государственной услуги.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Максимальное количество взаимодействий заявителя с экспертом Департамента при предоставлении государственной услуги (в случае личного обращения) равно 3.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 xml:space="preserve">34. Предоставление государственной услуги в многофункциональных центрах </w:t>
      </w:r>
      <w:r>
        <w:lastRenderedPageBreak/>
        <w:t>предоставления государственных и муниципальных услуг не предусмотрено.</w:t>
      </w:r>
    </w:p>
    <w:p w:rsidR="003A3BD5" w:rsidRDefault="003A3BD5">
      <w:pPr>
        <w:pStyle w:val="ConsPlusNormal"/>
        <w:jc w:val="center"/>
      </w:pPr>
    </w:p>
    <w:p w:rsidR="003A3BD5" w:rsidRDefault="003A3BD5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3A3BD5" w:rsidRDefault="003A3BD5">
      <w:pPr>
        <w:pStyle w:val="ConsPlusTitle"/>
        <w:jc w:val="center"/>
      </w:pPr>
      <w:r>
        <w:t>административных процедур, требования к порядку</w:t>
      </w:r>
    </w:p>
    <w:p w:rsidR="003A3BD5" w:rsidRDefault="003A3BD5">
      <w:pPr>
        <w:pStyle w:val="ConsPlusTitle"/>
        <w:jc w:val="center"/>
      </w:pPr>
      <w:r>
        <w:t>их выполнения, в том числе особенности выполнения</w:t>
      </w:r>
    </w:p>
    <w:p w:rsidR="003A3BD5" w:rsidRDefault="003A3BD5">
      <w:pPr>
        <w:pStyle w:val="ConsPlusTitle"/>
        <w:jc w:val="center"/>
      </w:pPr>
      <w:r>
        <w:t>административных процедур в электронной форме,</w:t>
      </w:r>
    </w:p>
    <w:p w:rsidR="003A3BD5" w:rsidRDefault="003A3BD5">
      <w:pPr>
        <w:pStyle w:val="ConsPlusTitle"/>
        <w:jc w:val="center"/>
      </w:pPr>
      <w:r>
        <w:t>а также особенности выполнения административных процедур</w:t>
      </w:r>
    </w:p>
    <w:p w:rsidR="003A3BD5" w:rsidRDefault="003A3BD5">
      <w:pPr>
        <w:pStyle w:val="ConsPlusTitle"/>
        <w:jc w:val="center"/>
      </w:pPr>
      <w:r>
        <w:t>в многофункциональных центрах</w:t>
      </w:r>
    </w:p>
    <w:p w:rsidR="003A3BD5" w:rsidRDefault="003A3BD5">
      <w:pPr>
        <w:pStyle w:val="ConsPlusNormal"/>
        <w:jc w:val="center"/>
      </w:pPr>
    </w:p>
    <w:p w:rsidR="003A3BD5" w:rsidRDefault="003A3BD5">
      <w:pPr>
        <w:pStyle w:val="ConsPlusNormal"/>
        <w:ind w:firstLine="540"/>
        <w:jc w:val="both"/>
      </w:pPr>
      <w:r>
        <w:t>35. Состав административных процедур, выполняемых в ходе предоставления государственной услуги: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а) прием и регистрация заявления на получение согласования;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б) рассмотрение заявления и выезд на место прокладки, переноса или переустройства инженерных коммуникаций, их эксплуатации;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в) принятие решения об оформлении и выдаче согласования либо об отказе в выдаче согласования.</w:t>
      </w:r>
    </w:p>
    <w:p w:rsidR="003A3BD5" w:rsidRDefault="003A3BD5">
      <w:pPr>
        <w:pStyle w:val="ConsPlusNormal"/>
        <w:spacing w:before="220"/>
        <w:ind w:firstLine="540"/>
        <w:jc w:val="both"/>
      </w:pPr>
      <w:hyperlink w:anchor="P458" w:history="1">
        <w:r>
          <w:rPr>
            <w:color w:val="0000FF"/>
          </w:rPr>
          <w:t>Блок-схема</w:t>
        </w:r>
      </w:hyperlink>
      <w:r>
        <w:t xml:space="preserve"> предоставления государственной услуги указана в приложении N 1 к настоящему Регламенту.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Выполнение каких-либо административных процедур в многофункциональных центрах не предусмотрено.</w:t>
      </w:r>
    </w:p>
    <w:p w:rsidR="003A3BD5" w:rsidRDefault="003A3BD5">
      <w:pPr>
        <w:pStyle w:val="ConsPlusNormal"/>
        <w:jc w:val="center"/>
      </w:pPr>
    </w:p>
    <w:p w:rsidR="003A3BD5" w:rsidRDefault="003A3BD5">
      <w:pPr>
        <w:pStyle w:val="ConsPlusTitle"/>
        <w:jc w:val="center"/>
        <w:outlineLvl w:val="2"/>
      </w:pPr>
      <w:r>
        <w:t>Прием и регистрация заявления на получение согласования</w:t>
      </w:r>
    </w:p>
    <w:p w:rsidR="003A3BD5" w:rsidRDefault="003A3BD5">
      <w:pPr>
        <w:pStyle w:val="ConsPlusNormal"/>
        <w:jc w:val="center"/>
      </w:pPr>
    </w:p>
    <w:p w:rsidR="003A3BD5" w:rsidRDefault="003A3BD5">
      <w:pPr>
        <w:pStyle w:val="ConsPlusNormal"/>
        <w:ind w:firstLine="540"/>
        <w:jc w:val="both"/>
      </w:pPr>
      <w:bookmarkStart w:id="4" w:name="P298"/>
      <w:bookmarkEnd w:id="4"/>
      <w:r>
        <w:t xml:space="preserve">36. Основанием для начала предоставления государственной услуги является поступление в Департамент заявления с приложением документов, указанных в </w:t>
      </w:r>
      <w:hyperlink w:anchor="P163" w:history="1">
        <w:r>
          <w:rPr>
            <w:color w:val="0000FF"/>
          </w:rPr>
          <w:t>пункте 12</w:t>
        </w:r>
      </w:hyperlink>
      <w:r>
        <w:t xml:space="preserve"> настоящего Регламента.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Заявление должно содержать следующую информацию: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- наименование (для юридического лица), ФИО (для физического лица) заявителя;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- адрес, место нахождения (регистрации) заявителя;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- контактный телефон;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- наименование автомобильной дороги;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- адрес (пикет) места прокладки, переноса или переустройства инженерных коммуникаций, их эксплуатации;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- методы перехода через автомобильную дорогу инженерных коммуникаций, вид инженерных коммуникаций, с указанием необходимых технических параметров инженерных коммуникаций.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К заявлению прилагаются: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- акт выбора земельного участка, выписка из кадастрового плана;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- копия топографической съемки на бумажной основе;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- схема расположения земельного участка с отображением прокладки, переноса или переустройства инженерных коммуникаций;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lastRenderedPageBreak/>
        <w:t>- документы, подтверждающие полномочия представителя заявителя.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37. Заявитель направляет заявление по почте, в электронной форме, факсом (с последующим предоставлением оригинала) или представляет лично в Департамент.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Заявитель может подать заявление и иные документы, необходимые для предоставления государственной услуги, в форме электронного документа, направив его на адреса электронной почты: doroga@ivavtodor.ru.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38. Заявление и прилагаемые к нему документы принимаются в день поступления экспертом Департамента.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Прием заявлений на предоставление государственной услуги осуществляется на 3-м этаже здания Департамента в кабинете 305.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 xml:space="preserve">Эксперт Департамента в день получения заявления проверяет правильность заполнения заявления, наличие документов и сведений, указанных в </w:t>
      </w:r>
      <w:hyperlink w:anchor="P298" w:history="1">
        <w:r>
          <w:rPr>
            <w:color w:val="0000FF"/>
          </w:rPr>
          <w:t>пункте 36</w:t>
        </w:r>
      </w:hyperlink>
      <w:r>
        <w:t xml:space="preserve"> настоящего Регламента, и передает его для регистрации в журнале входящей корреспонденции лицу, ответственному за прием и регистрацию документов.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На зарегистрированных документах на лицевой стороне первой страницы документа проставляется регистрационный штамп, в котором указываются дата и регистрационный номер.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Датой регистрации считается дата, указанная на штампе Департамента.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39. По обращению заявителя Департамент обязан предоставить ему сведения о дате приема заявления и его регистрационном номере.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40. Все представленные документы должны быть читаемы, не иметь исправлений. При отправке документов по факсимильной связи или в электронной форме заявителю необходимо связаться с Департаментом для подтверждения читаемости документов и принятия их в полном объеме.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41. После приема и регистрации заявления, заявление направляется начальнику Департамента для получения соответствующей резолюции.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В состав резолюции входят: ответственный исполнитель, содержание поручения, срок исполнения поручения.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42. После подписания резолюции начальником Департамента документ направляется ответственному исполнителю. Ответственным исполнителем по предоставлению государственной услуги является начальник отдела содержания и сохранности автомобильных дорог Департамента, который передает заявление эксперту.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 xml:space="preserve">43. Основания для отказа заявителю в приеме документов, необходимых для предоставления государственной услуги, указаны в </w:t>
      </w:r>
      <w:hyperlink w:anchor="P196" w:history="1">
        <w:r>
          <w:rPr>
            <w:color w:val="0000FF"/>
          </w:rPr>
          <w:t>пункте 15</w:t>
        </w:r>
      </w:hyperlink>
      <w:r>
        <w:t xml:space="preserve"> настоящего Регламента.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44. Максимальный срок выполнения административной процедуры составляет 1 день.</w:t>
      </w:r>
    </w:p>
    <w:p w:rsidR="003A3BD5" w:rsidRDefault="003A3BD5">
      <w:pPr>
        <w:pStyle w:val="ConsPlusNormal"/>
        <w:jc w:val="center"/>
      </w:pPr>
    </w:p>
    <w:p w:rsidR="003A3BD5" w:rsidRDefault="003A3BD5">
      <w:pPr>
        <w:pStyle w:val="ConsPlusTitle"/>
        <w:jc w:val="center"/>
        <w:outlineLvl w:val="2"/>
      </w:pPr>
      <w:r>
        <w:t>Рассмотрение заявления и выезд на место прокладки,</w:t>
      </w:r>
    </w:p>
    <w:p w:rsidR="003A3BD5" w:rsidRDefault="003A3BD5">
      <w:pPr>
        <w:pStyle w:val="ConsPlusTitle"/>
        <w:jc w:val="center"/>
      </w:pPr>
      <w:r>
        <w:t>переноса или переустройства инженерных коммуникаций,</w:t>
      </w:r>
    </w:p>
    <w:p w:rsidR="003A3BD5" w:rsidRDefault="003A3BD5">
      <w:pPr>
        <w:pStyle w:val="ConsPlusTitle"/>
        <w:jc w:val="center"/>
      </w:pPr>
      <w:r>
        <w:t>их эксплуатации</w:t>
      </w:r>
    </w:p>
    <w:p w:rsidR="003A3BD5" w:rsidRDefault="003A3BD5">
      <w:pPr>
        <w:pStyle w:val="ConsPlusNormal"/>
        <w:jc w:val="center"/>
      </w:pPr>
    </w:p>
    <w:p w:rsidR="003A3BD5" w:rsidRDefault="003A3BD5">
      <w:pPr>
        <w:pStyle w:val="ConsPlusNormal"/>
        <w:ind w:firstLine="540"/>
        <w:jc w:val="both"/>
      </w:pPr>
      <w:r>
        <w:t>45. Основанием для начала административной процедуры является поступление к эксперту зарегистрированного заявления и прилагаемых документов.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lastRenderedPageBreak/>
        <w:t>46. Эксперт Департамента рассматривает поступившее заявление и принимает одно из следующих решений: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1) выехать на место прокладки, переноса или переустройства инженерных коммуникаций, их эксплуатации;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2) отказать в выдаче согласования.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 xml:space="preserve">Основания для отказа в выдаче согласования указаны в </w:t>
      </w:r>
      <w:hyperlink w:anchor="P208" w:history="1">
        <w:r>
          <w:rPr>
            <w:color w:val="0000FF"/>
          </w:rPr>
          <w:t>пункте 16</w:t>
        </w:r>
      </w:hyperlink>
      <w:r>
        <w:t xml:space="preserve"> настоящего Регламента.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47. Эксперт выезжает на предполагаемое место прокладки, переноса или переустройства инженерных коммуникаций, их эксплуатации и производит оценку технической возможности размещения данных объектов в придорожной полосе автомобильной дороги.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48. Максимальный срок выполнения административной процедуры составляет 10 рабочих дней со дня регистрации заявления в Департаменте.</w:t>
      </w:r>
    </w:p>
    <w:p w:rsidR="003A3BD5" w:rsidRDefault="003A3BD5">
      <w:pPr>
        <w:pStyle w:val="ConsPlusNormal"/>
        <w:jc w:val="center"/>
      </w:pPr>
    </w:p>
    <w:p w:rsidR="003A3BD5" w:rsidRDefault="003A3BD5">
      <w:pPr>
        <w:pStyle w:val="ConsPlusTitle"/>
        <w:jc w:val="center"/>
        <w:outlineLvl w:val="2"/>
      </w:pPr>
      <w:r>
        <w:t>Принятие решения об оформлении и выдаче согласования</w:t>
      </w:r>
    </w:p>
    <w:p w:rsidR="003A3BD5" w:rsidRDefault="003A3BD5">
      <w:pPr>
        <w:pStyle w:val="ConsPlusTitle"/>
        <w:jc w:val="center"/>
      </w:pPr>
      <w:r>
        <w:t>либо об отказе в выдаче согласования</w:t>
      </w:r>
    </w:p>
    <w:p w:rsidR="003A3BD5" w:rsidRDefault="003A3BD5">
      <w:pPr>
        <w:pStyle w:val="ConsPlusNormal"/>
        <w:jc w:val="center"/>
      </w:pPr>
    </w:p>
    <w:p w:rsidR="003A3BD5" w:rsidRDefault="003A3BD5">
      <w:pPr>
        <w:pStyle w:val="ConsPlusNormal"/>
        <w:ind w:firstLine="540"/>
        <w:jc w:val="both"/>
      </w:pPr>
      <w:r>
        <w:t>49. Основанием для начала административной процедуры является завершение оценки технической возможности размещения инженерных коммуникаций в придорожной полосе автомобильной дороги.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50. Эксперт Департамента осуществляет проверку соответствия планируемых работ по прокладке, переносу или переустройству инженерных коммуникаций требованиям технических регламентов, иным требованиям, установленным нормативными правовыми актами Российской Федерации, и принимает одно из следующих решений: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1) о выдаче согласования;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2) об отказе в выдаче согласования.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51. В случае принятия решения о выдаче согласования эксперт Департамента: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1) оформляет согласование в письменной форме в виде письма Департамента. Это согласие должно содержать технические требования и условия, подлежащие обязательному исполнению владельцами таких инженерных коммуникаций при их прокладке, переустройстве, переносе, эксплуатации;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2) передает согласование в двух экземплярах на подпись начальнику Департамента или иному уполномоченному лицу;</w:t>
      </w:r>
    </w:p>
    <w:p w:rsidR="003A3BD5" w:rsidRDefault="003A3BD5">
      <w:pPr>
        <w:pStyle w:val="ConsPlusNormal"/>
        <w:jc w:val="both"/>
      </w:pPr>
      <w:r>
        <w:t xml:space="preserve">(пп. 2 в ред. </w:t>
      </w:r>
      <w:hyperlink r:id="rId66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09.10.2017 N 510)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3) после подписания обеспечивает регистрацию согласования в журнале регистрации исходящей корреспонденции и заверение печатью Департамента;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4) выдает согласование заявителю под подпись на втором экземпляре или направляет в его адрес по почте, по факсу или электронной почтой.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При направлении согласования по факсу или электронной почтой эксперт ставит соответствующую отметку во втором экземпляре согласования.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Второй экземпляр согласования подшивается в дело, которое хранится в отделе содержания и сохранности автомобильных дорог Департамента.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lastRenderedPageBreak/>
        <w:t xml:space="preserve">52. Основания для отказа в предоставлении государственной услуги указаны в </w:t>
      </w:r>
      <w:hyperlink w:anchor="P208" w:history="1">
        <w:r>
          <w:rPr>
            <w:color w:val="0000FF"/>
          </w:rPr>
          <w:t>пункте 16</w:t>
        </w:r>
      </w:hyperlink>
      <w:r>
        <w:t xml:space="preserve"> настоящего Регламента.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53. Департамент в случае решения об отказе в выдаче согласования обязан в течение одного рабочего дня со дня принятия такого решения проинформировать о нем заявителя в письменной форме с указанием причин отказа.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54. В случае направления заявителем документов в электронном виде отказ в приеме документов оформляется и направляется заявителю в виде электронного документа.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55. Максимальный срок выполнения административной процедуры составляет 20 рабочих дней со дня регистрации заявления в Департаменте.</w:t>
      </w:r>
    </w:p>
    <w:p w:rsidR="003A3BD5" w:rsidRDefault="003A3BD5">
      <w:pPr>
        <w:pStyle w:val="ConsPlusNormal"/>
        <w:jc w:val="center"/>
      </w:pPr>
    </w:p>
    <w:p w:rsidR="003A3BD5" w:rsidRDefault="003A3BD5">
      <w:pPr>
        <w:pStyle w:val="ConsPlusTitle"/>
        <w:jc w:val="center"/>
        <w:outlineLvl w:val="1"/>
      </w:pPr>
      <w:r>
        <w:t>IV. Формы контроля за исполнением настоящего Регламента</w:t>
      </w:r>
    </w:p>
    <w:p w:rsidR="003A3BD5" w:rsidRDefault="003A3BD5">
      <w:pPr>
        <w:pStyle w:val="ConsPlusNormal"/>
        <w:jc w:val="center"/>
      </w:pPr>
    </w:p>
    <w:p w:rsidR="003A3BD5" w:rsidRDefault="003A3BD5">
      <w:pPr>
        <w:pStyle w:val="ConsPlusTitle"/>
        <w:jc w:val="center"/>
        <w:outlineLvl w:val="2"/>
      </w:pPr>
      <w:r>
        <w:t>Порядок осуществления текущего контроля за соблюдением</w:t>
      </w:r>
    </w:p>
    <w:p w:rsidR="003A3BD5" w:rsidRDefault="003A3BD5">
      <w:pPr>
        <w:pStyle w:val="ConsPlusTitle"/>
        <w:jc w:val="center"/>
      </w:pPr>
      <w:r>
        <w:t>и исполнением ответственными должностными лицами положений</w:t>
      </w:r>
    </w:p>
    <w:p w:rsidR="003A3BD5" w:rsidRDefault="003A3BD5">
      <w:pPr>
        <w:pStyle w:val="ConsPlusTitle"/>
        <w:jc w:val="center"/>
      </w:pPr>
      <w:r>
        <w:t>настоящего Регламента и иных нормативных правовых актов,</w:t>
      </w:r>
    </w:p>
    <w:p w:rsidR="003A3BD5" w:rsidRDefault="003A3BD5">
      <w:pPr>
        <w:pStyle w:val="ConsPlusTitle"/>
        <w:jc w:val="center"/>
      </w:pPr>
      <w:r>
        <w:t>устанавливающих требования к предоставлению</w:t>
      </w:r>
    </w:p>
    <w:p w:rsidR="003A3BD5" w:rsidRDefault="003A3BD5">
      <w:pPr>
        <w:pStyle w:val="ConsPlusTitle"/>
        <w:jc w:val="center"/>
      </w:pPr>
      <w:r>
        <w:t>государственной услуги, а также принятием ими решений</w:t>
      </w:r>
    </w:p>
    <w:p w:rsidR="003A3BD5" w:rsidRDefault="003A3BD5">
      <w:pPr>
        <w:pStyle w:val="ConsPlusNormal"/>
        <w:jc w:val="center"/>
      </w:pPr>
    </w:p>
    <w:p w:rsidR="003A3BD5" w:rsidRDefault="003A3BD5">
      <w:pPr>
        <w:pStyle w:val="ConsPlusNormal"/>
        <w:ind w:firstLine="540"/>
        <w:jc w:val="both"/>
      </w:pPr>
      <w:r>
        <w:t>56. Текущий контроль за соблюдением последовательности действий, определенных административными процедурами, предоставления государственной услуги и принятием решений экспертами осуществляется должностными лицами Департамента, ответственными за организацию работы по предоставлению государственной услуги в соответствии с должностными регламентами государственных гражданских служащих Ивановской области.</w:t>
      </w:r>
    </w:p>
    <w:p w:rsidR="003A3BD5" w:rsidRDefault="003A3BD5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22.12.2015 N 711)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 xml:space="preserve">57. Исключен. - </w:t>
      </w:r>
      <w:hyperlink r:id="rId68" w:history="1">
        <w:r>
          <w:rPr>
            <w:color w:val="0000FF"/>
          </w:rPr>
          <w:t>Приказ</w:t>
        </w:r>
      </w:hyperlink>
      <w:r>
        <w:t xml:space="preserve"> Департамента дорожного хозяйства и транспорта Ивановской области от 22.12.2015 N 711.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58. Контроль предоставления государственной услуги осуществляется посредством проведения проверок.</w:t>
      </w:r>
    </w:p>
    <w:p w:rsidR="003A3BD5" w:rsidRDefault="003A3BD5">
      <w:pPr>
        <w:pStyle w:val="ConsPlusNormal"/>
        <w:jc w:val="center"/>
      </w:pPr>
    </w:p>
    <w:p w:rsidR="003A3BD5" w:rsidRDefault="003A3BD5">
      <w:pPr>
        <w:pStyle w:val="ConsPlusTitle"/>
        <w:jc w:val="center"/>
        <w:outlineLvl w:val="2"/>
      </w:pPr>
      <w:r>
        <w:t>Порядок и периодичность осуществления плановых и внеплановых</w:t>
      </w:r>
    </w:p>
    <w:p w:rsidR="003A3BD5" w:rsidRDefault="003A3BD5">
      <w:pPr>
        <w:pStyle w:val="ConsPlusTitle"/>
        <w:jc w:val="center"/>
      </w:pPr>
      <w:r>
        <w:t>проверок полноты и качества предоставления государственной</w:t>
      </w:r>
    </w:p>
    <w:p w:rsidR="003A3BD5" w:rsidRDefault="003A3BD5">
      <w:pPr>
        <w:pStyle w:val="ConsPlusTitle"/>
        <w:jc w:val="center"/>
      </w:pPr>
      <w:r>
        <w:t>услуги, в том числе порядок и формы контроля за полнотой</w:t>
      </w:r>
    </w:p>
    <w:p w:rsidR="003A3BD5" w:rsidRDefault="003A3BD5">
      <w:pPr>
        <w:pStyle w:val="ConsPlusTitle"/>
        <w:jc w:val="center"/>
      </w:pPr>
      <w:r>
        <w:t>и качеством предоставления государственной услуги</w:t>
      </w:r>
    </w:p>
    <w:p w:rsidR="003A3BD5" w:rsidRDefault="003A3BD5">
      <w:pPr>
        <w:pStyle w:val="ConsPlusNormal"/>
        <w:jc w:val="center"/>
      </w:pPr>
    </w:p>
    <w:p w:rsidR="003A3BD5" w:rsidRDefault="003A3BD5">
      <w:pPr>
        <w:pStyle w:val="ConsPlusNormal"/>
        <w:ind w:firstLine="540"/>
        <w:jc w:val="both"/>
      </w:pPr>
      <w:r>
        <w:t>59. Текущий контроль осуществляется путем проведения лицом, ответственным за организацию работы по предоставлению государственной услуги, проверок соблюдения и исполнения экспертами настоящего Регламента, иных нормативных правовых актов Российской Федерации.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Периодичность осуществления текущего контроля устанавливается начальником Департамента или лицами, исполняющими его обязанности.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60. Контроль полноты и качества предоставления государственной услуги включает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экспертов Департамента.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 xml:space="preserve">61.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</w:t>
      </w:r>
      <w:r>
        <w:lastRenderedPageBreak/>
        <w:t>Российской Федерации.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Проверки полноты и качества предоставления государственной услуги осуществляются на основании приказов (распоряжений) Департамента.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62. Проверки могут быть плановыми (осуществляться на основании годовых планов работы Департамента) и внеплановыми.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Основанием для проведения внеплановой проверки является поступление в Департамент заявления (жалобы) заявителя на действия (бездействие) государственного гражданского служащего Департамента в ходе предоставления государственной услуги, непредоставления, некачественного предоставления государственной услуги, нарушение прав и законных интересов потребителя услуги.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63. Для проведения проверки полноты и качества предоставления государственной услуги формируется комиссия.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64. Результаты деятельности комиссии оформляются протоколами, в которых отмечаются выявленные недостатки и предложения по их устранению.</w:t>
      </w:r>
    </w:p>
    <w:p w:rsidR="003A3BD5" w:rsidRDefault="003A3BD5">
      <w:pPr>
        <w:pStyle w:val="ConsPlusNormal"/>
        <w:jc w:val="center"/>
      </w:pPr>
    </w:p>
    <w:p w:rsidR="003A3BD5" w:rsidRDefault="003A3BD5">
      <w:pPr>
        <w:pStyle w:val="ConsPlusTitle"/>
        <w:jc w:val="center"/>
        <w:outlineLvl w:val="2"/>
      </w:pPr>
      <w:r>
        <w:t>Ответственность должностных лиц Департамента за решения</w:t>
      </w:r>
    </w:p>
    <w:p w:rsidR="003A3BD5" w:rsidRDefault="003A3BD5">
      <w:pPr>
        <w:pStyle w:val="ConsPlusTitle"/>
        <w:jc w:val="center"/>
      </w:pPr>
      <w:r>
        <w:t>и действия (бездействие), принимаемые (осуществляемые)</w:t>
      </w:r>
    </w:p>
    <w:p w:rsidR="003A3BD5" w:rsidRDefault="003A3BD5">
      <w:pPr>
        <w:pStyle w:val="ConsPlusTitle"/>
        <w:jc w:val="center"/>
      </w:pPr>
      <w:r>
        <w:t>ими в ходе предоставления государственной услуги</w:t>
      </w:r>
    </w:p>
    <w:p w:rsidR="003A3BD5" w:rsidRDefault="003A3BD5">
      <w:pPr>
        <w:pStyle w:val="ConsPlusNormal"/>
        <w:jc w:val="center"/>
      </w:pPr>
    </w:p>
    <w:p w:rsidR="003A3BD5" w:rsidRDefault="003A3BD5">
      <w:pPr>
        <w:pStyle w:val="ConsPlusNormal"/>
        <w:ind w:firstLine="540"/>
        <w:jc w:val="both"/>
      </w:pPr>
      <w:r>
        <w:t>65. Персональная ответственность должностных лиц и экспертов Департамента закрепляется в их должностных регламентах в соответствии с требованиями законодательства Российской Федерации.</w:t>
      </w:r>
    </w:p>
    <w:p w:rsidR="003A3BD5" w:rsidRDefault="003A3BD5">
      <w:pPr>
        <w:pStyle w:val="ConsPlusNormal"/>
        <w:jc w:val="center"/>
      </w:pPr>
    </w:p>
    <w:p w:rsidR="003A3BD5" w:rsidRDefault="003A3BD5">
      <w:pPr>
        <w:pStyle w:val="ConsPlusTitle"/>
        <w:jc w:val="center"/>
        <w:outlineLvl w:val="2"/>
      </w:pPr>
      <w:r>
        <w:t>Положения, характеризующие требования к порядку и формам</w:t>
      </w:r>
    </w:p>
    <w:p w:rsidR="003A3BD5" w:rsidRDefault="003A3BD5">
      <w:pPr>
        <w:pStyle w:val="ConsPlusTitle"/>
        <w:jc w:val="center"/>
      </w:pPr>
      <w:r>
        <w:t>контроля за предоставлением государственной услуги,</w:t>
      </w:r>
    </w:p>
    <w:p w:rsidR="003A3BD5" w:rsidRDefault="003A3BD5">
      <w:pPr>
        <w:pStyle w:val="ConsPlusTitle"/>
        <w:jc w:val="center"/>
      </w:pPr>
      <w:r>
        <w:t>в том числе со стороны граждан, их объединений и организаций</w:t>
      </w:r>
    </w:p>
    <w:p w:rsidR="003A3BD5" w:rsidRDefault="003A3BD5">
      <w:pPr>
        <w:pStyle w:val="ConsPlusNormal"/>
        <w:jc w:val="center"/>
      </w:pPr>
    </w:p>
    <w:p w:rsidR="003A3BD5" w:rsidRDefault="003A3BD5">
      <w:pPr>
        <w:pStyle w:val="ConsPlusNormal"/>
        <w:ind w:firstLine="540"/>
        <w:jc w:val="both"/>
      </w:pPr>
      <w:r>
        <w:t>66. Для осуществления со своей стороны контроля за предоставлением государственной услуги граждане, их объединения и организации имеют право направлять в Департамент индивидуальные и коллективные обращения с предложениями, рекомендациями по совершенствованию качества и порядка предоставления государственной услуги, а также заявления и жалобы с сообщениями о нарушении экспертами, предоставляющими государственную услугу, требований настоящего Регламента, законодательных и иных нормативных правовых актов.</w:t>
      </w:r>
    </w:p>
    <w:p w:rsidR="003A3BD5" w:rsidRDefault="003A3BD5">
      <w:pPr>
        <w:pStyle w:val="ConsPlusNormal"/>
        <w:jc w:val="center"/>
      </w:pPr>
    </w:p>
    <w:p w:rsidR="003A3BD5" w:rsidRDefault="003A3BD5">
      <w:pPr>
        <w:pStyle w:val="ConsPlusTitle"/>
        <w:jc w:val="center"/>
        <w:outlineLvl w:val="1"/>
      </w:pPr>
      <w:r>
        <w:t>V. Досудебный (внесудебный) порядок обжалования решений</w:t>
      </w:r>
    </w:p>
    <w:p w:rsidR="003A3BD5" w:rsidRDefault="003A3BD5">
      <w:pPr>
        <w:pStyle w:val="ConsPlusTitle"/>
        <w:jc w:val="center"/>
      </w:pPr>
      <w:r>
        <w:t>и действий (бездействия) органа, предоставляющего</w:t>
      </w:r>
    </w:p>
    <w:p w:rsidR="003A3BD5" w:rsidRDefault="003A3BD5">
      <w:pPr>
        <w:pStyle w:val="ConsPlusTitle"/>
        <w:jc w:val="center"/>
      </w:pPr>
      <w:r>
        <w:t>государственную услугу, а также его должностных лиц,</w:t>
      </w:r>
    </w:p>
    <w:p w:rsidR="003A3BD5" w:rsidRDefault="003A3BD5">
      <w:pPr>
        <w:pStyle w:val="ConsPlusTitle"/>
        <w:jc w:val="center"/>
      </w:pPr>
      <w:r>
        <w:t>государственных служащих</w:t>
      </w:r>
    </w:p>
    <w:p w:rsidR="003A3BD5" w:rsidRDefault="003A3BD5">
      <w:pPr>
        <w:pStyle w:val="ConsPlusNormal"/>
        <w:jc w:val="center"/>
      </w:pPr>
    </w:p>
    <w:p w:rsidR="003A3BD5" w:rsidRDefault="003A3BD5">
      <w:pPr>
        <w:pStyle w:val="ConsPlusNormal"/>
        <w:ind w:firstLine="540"/>
        <w:jc w:val="both"/>
      </w:pPr>
      <w:r>
        <w:t>67. Порядок обжалования действий (бездействия) и решений, принятых в ходе предоставления государственной услуги, устанавливается в соответствии с законодательством Российской Федерации.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Решения Департамента, принятые в ходе предоставления государственной услуги, могут быть обжалованы: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- в Правительстве Ивановской области по адресу: 153000, г. Иваново, ул. Пушкина, д. 9;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- в Прокуратуре Ивановской области по адресу: 153325, г. Иваново, пр. Ленина, д. 25.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lastRenderedPageBreak/>
        <w:t>68. Заявители могут обжаловать действия (бездействие) экспертов: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- в Департаменте дорожного хозяйства и транспорта Ивановской области по адресу: 153013, г. Иваново, ул. Куконковых, д. 139;</w:t>
      </w:r>
    </w:p>
    <w:p w:rsidR="003A3BD5" w:rsidRDefault="003A3BD5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17.04.2015 N 195)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- в Правительстве Ивановской области по адресу: 153000, г. Иваново, ул. Пушкина, д. 9.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69. Заявители имеют право обратиться с заявлением (жалобой) в письменной форме на бумажном носителе, в электронной форме в Департамент в случаях:</w:t>
      </w:r>
    </w:p>
    <w:p w:rsidR="003A3BD5" w:rsidRDefault="003A3BD5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04.08.2016 N 391)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1) нарушение срока регистрации запроса заявителя о предоставлении государственной услуги;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2) нарушение срока предоставления государственной услуги;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Ивановской области для предоставления государственной услуги;</w:t>
      </w:r>
    </w:p>
    <w:p w:rsidR="003A3BD5" w:rsidRDefault="003A3BD5">
      <w:pPr>
        <w:pStyle w:val="ConsPlusNormal"/>
        <w:jc w:val="both"/>
      </w:pPr>
      <w:r>
        <w:t xml:space="preserve">(пп. 3 в ред. </w:t>
      </w:r>
      <w:hyperlink r:id="rId71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17.09.2018 N 418)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4) отказ в приеме документов, предоставление которых предусмотрено нормативными правовыми актами Российской Федерации, для предоставления государственной услуги у заявителя;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Ивановской области;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7) отказ Департамента, эксперта Департамента, предоставляющего государственную услугу,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8) нарушение срока или порядка выдачи документов по результатам предоставления государственной услуги;</w:t>
      </w:r>
    </w:p>
    <w:p w:rsidR="003A3BD5" w:rsidRDefault="003A3BD5">
      <w:pPr>
        <w:pStyle w:val="ConsPlusNormal"/>
        <w:jc w:val="both"/>
      </w:pPr>
      <w:r>
        <w:t xml:space="preserve">(пп. 8 введен </w:t>
      </w:r>
      <w:hyperlink r:id="rId72" w:history="1">
        <w:r>
          <w:rPr>
            <w:color w:val="0000FF"/>
          </w:rPr>
          <w:t>Приказом</w:t>
        </w:r>
      </w:hyperlink>
      <w:r>
        <w:t xml:space="preserve"> Департамента дорожного хозяйства и транспорта Ивановской области от 08.05.2018 N 178)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Ивановской области;</w:t>
      </w:r>
    </w:p>
    <w:p w:rsidR="003A3BD5" w:rsidRDefault="003A3BD5">
      <w:pPr>
        <w:pStyle w:val="ConsPlusNormal"/>
        <w:jc w:val="both"/>
      </w:pPr>
      <w:r>
        <w:t xml:space="preserve">(пп. 9 введен </w:t>
      </w:r>
      <w:hyperlink r:id="rId73" w:history="1">
        <w:r>
          <w:rPr>
            <w:color w:val="0000FF"/>
          </w:rPr>
          <w:t>Приказом</w:t>
        </w:r>
      </w:hyperlink>
      <w:r>
        <w:t xml:space="preserve"> Департамента дорожного хозяйства и транспорта Ивановской области от 08.05.2018 N 178)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</w:t>
      </w:r>
      <w:r>
        <w:lastRenderedPageBreak/>
        <w:t xml:space="preserve">предоставлении государственной услуги, за исключением случаев, предусмотренных </w:t>
      </w:r>
      <w:hyperlink r:id="rId74" w:history="1">
        <w:r>
          <w:rPr>
            <w:color w:val="0000FF"/>
          </w:rPr>
          <w:t>пунктом 4 части 1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3A3BD5" w:rsidRDefault="003A3BD5">
      <w:pPr>
        <w:pStyle w:val="ConsPlusNormal"/>
        <w:jc w:val="both"/>
      </w:pPr>
      <w:r>
        <w:t xml:space="preserve">(пп. 10 введен </w:t>
      </w:r>
      <w:hyperlink r:id="rId75" w:history="1">
        <w:r>
          <w:rPr>
            <w:color w:val="0000FF"/>
          </w:rPr>
          <w:t>Приказом</w:t>
        </w:r>
      </w:hyperlink>
      <w:r>
        <w:t xml:space="preserve"> Департамента дорожного хозяйства и транспорта Ивановской области от 17.09.2018 N 418)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В заявлении (жалобе) указываются: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1) наименование органа, предоставляющего государственную услугу, эксперта Департамента, предоставляющего государственную услугу, решения и действия (бездействие) которых обжалуются;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2) фамилия, имя, отчество (последнее - 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телефона, адрес (адреса) электронной почты (при наличии) и почтовый адрес, на который должен быть направлен ответ заявителю;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3) сведения об обжалуемых решениях и действиях (бездействии) Департамента, эксперта Департамента, предоставляющего государственную услугу, либо государственного служащего;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4) доводы, на основании которых заявитель не согласен с решением и действием (бездействием) Департамента, эксперта Департамента, предоставляющего государственную услугу.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Заявителем могут быть представлены документы (при наличии), подтверждающие доводы заявителя, либо их копии.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70. Жалоба может быть направлена по почте, через многофункциональный центр предоставления государственных и муниципальных услуг, с использованием информационно-телекоммуникационной сети "Интернет", официального сайта Департамента,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3A3BD5" w:rsidRDefault="003A3BD5">
      <w:pPr>
        <w:pStyle w:val="ConsPlusNormal"/>
        <w:jc w:val="both"/>
      </w:pPr>
      <w:r>
        <w:t xml:space="preserve">(п. 70 в ред. </w:t>
      </w:r>
      <w:hyperlink r:id="rId76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04.08.2016 N 391)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71. Жалоба, поступившая в Департамент,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Департамента, эксперта Департамента,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3A3BD5" w:rsidRDefault="003A3BD5">
      <w:pPr>
        <w:pStyle w:val="ConsPlusNormal"/>
        <w:spacing w:before="220"/>
        <w:ind w:firstLine="540"/>
        <w:jc w:val="both"/>
      </w:pPr>
      <w:bookmarkStart w:id="5" w:name="P436"/>
      <w:bookmarkEnd w:id="5"/>
      <w:r>
        <w:t>72. По результатам рассмотрения заявления (жалобы) Департамент, предоставляющий государственную услугу, принимает одно из следующих решений: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1) удовлетворяет заявление (жалобу),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Ивановской области, муниципальными правовыми актами;</w:t>
      </w:r>
    </w:p>
    <w:p w:rsidR="003A3BD5" w:rsidRDefault="003A3BD5">
      <w:pPr>
        <w:pStyle w:val="ConsPlusNormal"/>
        <w:jc w:val="both"/>
      </w:pPr>
      <w:r>
        <w:t xml:space="preserve">(в ред. </w:t>
      </w:r>
      <w:hyperlink r:id="rId77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31.07.2018 N 329)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2) отказывает в удовлетворении заявления (жалобы).</w:t>
      </w:r>
    </w:p>
    <w:p w:rsidR="003A3BD5" w:rsidRDefault="003A3BD5">
      <w:pPr>
        <w:pStyle w:val="ConsPlusNormal"/>
        <w:spacing w:before="220"/>
        <w:ind w:firstLine="540"/>
        <w:jc w:val="both"/>
      </w:pPr>
      <w:bookmarkStart w:id="6" w:name="P440"/>
      <w:bookmarkEnd w:id="6"/>
      <w:r>
        <w:lastRenderedPageBreak/>
        <w:t xml:space="preserve">73. Не позднее дня, следующего за днем принятия решения, указанного в </w:t>
      </w:r>
      <w:hyperlink w:anchor="P436" w:history="1">
        <w:r>
          <w:rPr>
            <w:color w:val="0000FF"/>
          </w:rPr>
          <w:t>пункте 72</w:t>
        </w:r>
      </w:hyperlink>
      <w: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заявления (жалобы).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 xml:space="preserve">73.1. В случае признания жалобы подлежащей удовлетворению в ответе заявителю, указанном в </w:t>
      </w:r>
      <w:hyperlink w:anchor="P440" w:history="1">
        <w:r>
          <w:rPr>
            <w:color w:val="0000FF"/>
          </w:rPr>
          <w:t>пункте 73</w:t>
        </w:r>
      </w:hyperlink>
      <w:r>
        <w:t xml:space="preserve"> настоящего Регламента, дается информация о действиях, осуществляемых Департаментом,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3A3BD5" w:rsidRDefault="003A3BD5">
      <w:pPr>
        <w:pStyle w:val="ConsPlusNormal"/>
        <w:jc w:val="both"/>
      </w:pPr>
      <w:r>
        <w:t xml:space="preserve">(п. 73.1 введен </w:t>
      </w:r>
      <w:hyperlink r:id="rId78" w:history="1">
        <w:r>
          <w:rPr>
            <w:color w:val="0000FF"/>
          </w:rPr>
          <w:t>Приказом</w:t>
        </w:r>
      </w:hyperlink>
      <w:r>
        <w:t xml:space="preserve"> Департамента дорожного хозяйства и транспорта Ивановской области от 17.09.2018 N 418)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 xml:space="preserve">73.2. В случае признания жалобы не подлежащей удовлетворению в ответе заявителю, указанном в </w:t>
      </w:r>
      <w:hyperlink w:anchor="P440" w:history="1">
        <w:r>
          <w:rPr>
            <w:color w:val="0000FF"/>
          </w:rPr>
          <w:t>пункте 73</w:t>
        </w:r>
      </w:hyperlink>
      <w:r>
        <w:t xml:space="preserve">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A3BD5" w:rsidRDefault="003A3BD5">
      <w:pPr>
        <w:pStyle w:val="ConsPlusNormal"/>
        <w:jc w:val="both"/>
      </w:pPr>
      <w:r>
        <w:t xml:space="preserve">(п. 73.2 введен </w:t>
      </w:r>
      <w:hyperlink r:id="rId79" w:history="1">
        <w:r>
          <w:rPr>
            <w:color w:val="0000FF"/>
          </w:rPr>
          <w:t>Приказом</w:t>
        </w:r>
      </w:hyperlink>
      <w:r>
        <w:t xml:space="preserve"> Департамента дорожного хозяйства и транспорта Ивановской области от 17.09.2018 N 418)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74. В случае установления в ходе или по результатам рассмотрения заявления (жалобы)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3A3BD5" w:rsidRDefault="003A3BD5">
      <w:pPr>
        <w:pStyle w:val="ConsPlusNormal"/>
        <w:jc w:val="both"/>
      </w:pPr>
      <w:r>
        <w:t xml:space="preserve">(в ред. </w:t>
      </w:r>
      <w:hyperlink r:id="rId80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31.07.2018 N 329)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75. Заявитель имеет право на получение от должностных лиц Департамента информации и документов, необходимых для обоснования и рассмотрения жалобы.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76. Если заявитель не удовлетворен решением, принятым в ходе рассмотрения жалобы в Департаменте, либо решение им не было принято, то заявитель вправе обратиться письменно в управление по работе с обращениями граждан аппарата Правительства Ивановской области по адресу: 153000, г. Иваново, ул. Пушкина, д. 9, указав свои фамилию, имя, отчество, почтовый адрес, по которому должен быть направлен ответ, изложив суть жалобы, поставив личную подпись и дату.</w:t>
      </w:r>
    </w:p>
    <w:p w:rsidR="003A3BD5" w:rsidRDefault="003A3BD5">
      <w:pPr>
        <w:pStyle w:val="ConsPlusNormal"/>
        <w:spacing w:before="220"/>
        <w:ind w:firstLine="540"/>
        <w:jc w:val="both"/>
      </w:pPr>
      <w:r>
        <w:t>77. Информирование заявителей о порядке подачи и рассмотрения жалобы осуществляется путем размещения соответствующей информации на официальном сайте Департамента, на информационном стенде Департамента, расположенном на 1 этаже здания Департамента, путем предоставления информации лично заявителю по устному или письменному обращению.</w:t>
      </w:r>
    </w:p>
    <w:p w:rsidR="003A3BD5" w:rsidRDefault="003A3BD5">
      <w:pPr>
        <w:pStyle w:val="ConsPlusNormal"/>
        <w:ind w:firstLine="540"/>
        <w:jc w:val="both"/>
      </w:pPr>
    </w:p>
    <w:p w:rsidR="003A3BD5" w:rsidRDefault="003A3BD5">
      <w:pPr>
        <w:pStyle w:val="ConsPlusNormal"/>
        <w:ind w:firstLine="540"/>
        <w:jc w:val="both"/>
      </w:pPr>
    </w:p>
    <w:p w:rsidR="003A3BD5" w:rsidRDefault="003A3BD5">
      <w:pPr>
        <w:pStyle w:val="ConsPlusNormal"/>
        <w:ind w:firstLine="540"/>
        <w:jc w:val="both"/>
      </w:pPr>
    </w:p>
    <w:p w:rsidR="003A3BD5" w:rsidRDefault="003A3BD5">
      <w:pPr>
        <w:pStyle w:val="ConsPlusNormal"/>
        <w:ind w:firstLine="540"/>
        <w:jc w:val="both"/>
      </w:pPr>
    </w:p>
    <w:p w:rsidR="003A3BD5" w:rsidRDefault="003A3BD5">
      <w:pPr>
        <w:pStyle w:val="ConsPlusNormal"/>
        <w:ind w:firstLine="540"/>
        <w:jc w:val="both"/>
      </w:pPr>
    </w:p>
    <w:p w:rsidR="003A3BD5" w:rsidRDefault="003A3BD5">
      <w:pPr>
        <w:pStyle w:val="ConsPlusNormal"/>
        <w:jc w:val="right"/>
        <w:outlineLvl w:val="1"/>
      </w:pPr>
      <w:r>
        <w:t>Приложение N 1</w:t>
      </w:r>
    </w:p>
    <w:p w:rsidR="003A3BD5" w:rsidRDefault="003A3BD5">
      <w:pPr>
        <w:pStyle w:val="ConsPlusNormal"/>
        <w:jc w:val="right"/>
      </w:pPr>
      <w:r>
        <w:t>к Регламенту</w:t>
      </w:r>
    </w:p>
    <w:p w:rsidR="003A3BD5" w:rsidRDefault="003A3BD5">
      <w:pPr>
        <w:pStyle w:val="ConsPlusNormal"/>
        <w:jc w:val="right"/>
      </w:pPr>
    </w:p>
    <w:p w:rsidR="003A3BD5" w:rsidRDefault="003A3BD5">
      <w:pPr>
        <w:pStyle w:val="ConsPlusTitle"/>
        <w:jc w:val="center"/>
      </w:pPr>
      <w:bookmarkStart w:id="7" w:name="P458"/>
      <w:bookmarkEnd w:id="7"/>
      <w:r>
        <w:t>Блок-схема</w:t>
      </w:r>
    </w:p>
    <w:p w:rsidR="003A3BD5" w:rsidRDefault="003A3BD5">
      <w:pPr>
        <w:pStyle w:val="ConsPlusTitle"/>
        <w:jc w:val="center"/>
      </w:pPr>
      <w:r>
        <w:t>предоставления государственной услуги</w:t>
      </w:r>
    </w:p>
    <w:p w:rsidR="003A3BD5" w:rsidRDefault="003A3BD5">
      <w:pPr>
        <w:pStyle w:val="ConsPlusTitle"/>
        <w:jc w:val="center"/>
      </w:pPr>
      <w:r>
        <w:t>"Согласование прокладки, переноса или переустройства</w:t>
      </w:r>
    </w:p>
    <w:p w:rsidR="003A3BD5" w:rsidRDefault="003A3BD5">
      <w:pPr>
        <w:pStyle w:val="ConsPlusTitle"/>
        <w:jc w:val="center"/>
      </w:pPr>
      <w:r>
        <w:t>инженерных коммуникаций, их эксплуатации в границах</w:t>
      </w:r>
    </w:p>
    <w:p w:rsidR="003A3BD5" w:rsidRDefault="003A3BD5">
      <w:pPr>
        <w:pStyle w:val="ConsPlusTitle"/>
        <w:jc w:val="center"/>
      </w:pPr>
      <w:r>
        <w:t>придорожных полос автомобильных дорог регионального</w:t>
      </w:r>
    </w:p>
    <w:p w:rsidR="003A3BD5" w:rsidRDefault="003A3BD5">
      <w:pPr>
        <w:pStyle w:val="ConsPlusTitle"/>
        <w:jc w:val="center"/>
      </w:pPr>
      <w:r>
        <w:t>или межмуниципального значения Ивановской области"</w:t>
      </w:r>
    </w:p>
    <w:p w:rsidR="003A3BD5" w:rsidRDefault="003A3BD5">
      <w:pPr>
        <w:pStyle w:val="ConsPlusNormal"/>
        <w:jc w:val="center"/>
      </w:pPr>
    </w:p>
    <w:p w:rsidR="003A3BD5" w:rsidRDefault="003A3BD5">
      <w:pPr>
        <w:pStyle w:val="ConsPlusNonformat"/>
        <w:jc w:val="both"/>
      </w:pPr>
      <w:r>
        <w:lastRenderedPageBreak/>
        <w:t xml:space="preserve">                 ┌───────────────────────────────────────┐</w:t>
      </w:r>
    </w:p>
    <w:p w:rsidR="003A3BD5" w:rsidRDefault="003A3BD5">
      <w:pPr>
        <w:pStyle w:val="ConsPlusNonformat"/>
        <w:jc w:val="both"/>
      </w:pPr>
      <w:r>
        <w:t xml:space="preserve">                 │ ОЗНАКОМЛЕНИЕ ЗАЯВИТЕЛЯ С ИНФОРМАЦИЕЙ  │</w:t>
      </w:r>
    </w:p>
    <w:p w:rsidR="003A3BD5" w:rsidRDefault="003A3BD5">
      <w:pPr>
        <w:pStyle w:val="ConsPlusNonformat"/>
        <w:jc w:val="both"/>
      </w:pPr>
      <w:r>
        <w:t xml:space="preserve">                 │О ПРЕДОСТАВЛЕНИИ ГОСУДАРСТВЕННОЙ УСЛУГИ│</w:t>
      </w:r>
    </w:p>
    <w:p w:rsidR="003A3BD5" w:rsidRDefault="003A3BD5">
      <w:pPr>
        <w:pStyle w:val="ConsPlusNonformat"/>
        <w:jc w:val="both"/>
      </w:pPr>
      <w:r>
        <w:t xml:space="preserve">                 └────────────────────┬──────────────────┘</w:t>
      </w:r>
    </w:p>
    <w:p w:rsidR="003A3BD5" w:rsidRDefault="003A3BD5">
      <w:pPr>
        <w:pStyle w:val="ConsPlusNonformat"/>
        <w:jc w:val="both"/>
      </w:pPr>
      <w:r>
        <w:t xml:space="preserve">                                     \/</w:t>
      </w:r>
    </w:p>
    <w:p w:rsidR="003A3BD5" w:rsidRDefault="003A3BD5">
      <w:pPr>
        <w:pStyle w:val="ConsPlusNonformat"/>
        <w:jc w:val="both"/>
      </w:pPr>
      <w:r>
        <w:t xml:space="preserve">                 ┌───────────────────────────────────────┐</w:t>
      </w:r>
    </w:p>
    <w:p w:rsidR="003A3BD5" w:rsidRDefault="003A3BD5">
      <w:pPr>
        <w:pStyle w:val="ConsPlusNonformat"/>
        <w:jc w:val="both"/>
      </w:pPr>
      <w:r>
        <w:t xml:space="preserve">                 │   ПОЛУЧЕНИЕ ЗАЯВИТЕЛЕМ КОНСУЛЬТАЦИИ   │</w:t>
      </w:r>
    </w:p>
    <w:p w:rsidR="003A3BD5" w:rsidRDefault="003A3BD5">
      <w:pPr>
        <w:pStyle w:val="ConsPlusNonformat"/>
        <w:jc w:val="both"/>
      </w:pPr>
      <w:r>
        <w:t xml:space="preserve">                 │      ПО ПРОЦЕДУРЕ ПРЕДОСТАВЛЕНИЯ      │</w:t>
      </w:r>
    </w:p>
    <w:p w:rsidR="003A3BD5" w:rsidRDefault="003A3BD5">
      <w:pPr>
        <w:pStyle w:val="ConsPlusNonformat"/>
        <w:jc w:val="both"/>
      </w:pPr>
      <w:r>
        <w:t xml:space="preserve">                 │        ГОСУДАРСТВЕННОЙ УСЛУГИ         │</w:t>
      </w:r>
    </w:p>
    <w:p w:rsidR="003A3BD5" w:rsidRDefault="003A3BD5">
      <w:pPr>
        <w:pStyle w:val="ConsPlusNonformat"/>
        <w:jc w:val="both"/>
      </w:pPr>
      <w:r>
        <w:t xml:space="preserve">                 └────────────────────┬──────────────────┘</w:t>
      </w:r>
    </w:p>
    <w:p w:rsidR="003A3BD5" w:rsidRDefault="003A3BD5">
      <w:pPr>
        <w:pStyle w:val="ConsPlusNonformat"/>
        <w:jc w:val="both"/>
      </w:pPr>
      <w:r>
        <w:t xml:space="preserve">                                     \/</w:t>
      </w:r>
    </w:p>
    <w:p w:rsidR="003A3BD5" w:rsidRDefault="003A3BD5">
      <w:pPr>
        <w:pStyle w:val="ConsPlusNonformat"/>
        <w:jc w:val="both"/>
      </w:pPr>
      <w:r>
        <w:t xml:space="preserve">                 ┌───────────────────────────────────────┐</w:t>
      </w:r>
    </w:p>
    <w:p w:rsidR="003A3BD5" w:rsidRDefault="003A3BD5">
      <w:pPr>
        <w:pStyle w:val="ConsPlusNonformat"/>
        <w:jc w:val="both"/>
      </w:pPr>
      <w:r>
        <w:t xml:space="preserve">                 │   ПОДАЧА ЗАЯВЛЕНИЯ О ПРЕДОСТАВЛЕНИИ   │</w:t>
      </w:r>
    </w:p>
    <w:p w:rsidR="003A3BD5" w:rsidRDefault="003A3BD5">
      <w:pPr>
        <w:pStyle w:val="ConsPlusNonformat"/>
        <w:jc w:val="both"/>
      </w:pPr>
      <w:r>
        <w:t xml:space="preserve">                 │        ГОСУДАРСТВЕННОЙ УСЛУГИ         │</w:t>
      </w:r>
    </w:p>
    <w:p w:rsidR="003A3BD5" w:rsidRDefault="003A3BD5">
      <w:pPr>
        <w:pStyle w:val="ConsPlusNonformat"/>
        <w:jc w:val="both"/>
      </w:pPr>
      <w:r>
        <w:t xml:space="preserve">                 └────────────────────┬──────────────────┘</w:t>
      </w:r>
    </w:p>
    <w:p w:rsidR="003A3BD5" w:rsidRDefault="003A3BD5">
      <w:pPr>
        <w:pStyle w:val="ConsPlusNonformat"/>
        <w:jc w:val="both"/>
      </w:pPr>
      <w:r>
        <w:t xml:space="preserve">                                     \/</w:t>
      </w:r>
    </w:p>
    <w:p w:rsidR="003A3BD5" w:rsidRDefault="003A3BD5">
      <w:pPr>
        <w:pStyle w:val="ConsPlusNonformat"/>
        <w:jc w:val="both"/>
      </w:pPr>
      <w:r>
        <w:t xml:space="preserve">                 ┌───────────────────────────────────────┐</w:t>
      </w:r>
    </w:p>
    <w:p w:rsidR="003A3BD5" w:rsidRDefault="003A3BD5">
      <w:pPr>
        <w:pStyle w:val="ConsPlusNonformat"/>
        <w:jc w:val="both"/>
      </w:pPr>
      <w:r>
        <w:t xml:space="preserve">                 │     ПРИЕМ И РЕГИСТРАЦИЯ ЗАЯВЛЕНИЯ     │</w:t>
      </w:r>
    </w:p>
    <w:p w:rsidR="003A3BD5" w:rsidRDefault="003A3BD5">
      <w:pPr>
        <w:pStyle w:val="ConsPlusNonformat"/>
        <w:jc w:val="both"/>
      </w:pPr>
      <w:r>
        <w:t xml:space="preserve">                 │О ПРЕДОСТАВЛЕНИИ ГОСУДАРСТВЕННОЙ УСЛУГИ│</w:t>
      </w:r>
    </w:p>
    <w:p w:rsidR="003A3BD5" w:rsidRDefault="003A3BD5">
      <w:pPr>
        <w:pStyle w:val="ConsPlusNonformat"/>
        <w:jc w:val="both"/>
      </w:pPr>
      <w:r>
        <w:t xml:space="preserve">                 └────────────────────┬──────────────────┘</w:t>
      </w:r>
    </w:p>
    <w:p w:rsidR="003A3BD5" w:rsidRDefault="003A3BD5">
      <w:pPr>
        <w:pStyle w:val="ConsPlusNonformat"/>
        <w:jc w:val="both"/>
      </w:pPr>
      <w:r>
        <w:t xml:space="preserve">                                     \/</w:t>
      </w:r>
    </w:p>
    <w:p w:rsidR="003A3BD5" w:rsidRDefault="003A3BD5">
      <w:pPr>
        <w:pStyle w:val="ConsPlusNonformat"/>
        <w:jc w:val="both"/>
      </w:pPr>
      <w:r>
        <w:t xml:space="preserve">                 ┌───────────────────────────────────────┐</w:t>
      </w:r>
    </w:p>
    <w:p w:rsidR="003A3BD5" w:rsidRDefault="003A3BD5">
      <w:pPr>
        <w:pStyle w:val="ConsPlusNonformat"/>
        <w:jc w:val="both"/>
      </w:pPr>
      <w:r>
        <w:t xml:space="preserve">                 │ ПРОВЕРКА КОМПЛЕКТНОСТИ ПРЕДСТАВЛЕННЫХ │</w:t>
      </w:r>
    </w:p>
    <w:p w:rsidR="003A3BD5" w:rsidRDefault="003A3BD5">
      <w:pPr>
        <w:pStyle w:val="ConsPlusNonformat"/>
        <w:jc w:val="both"/>
      </w:pPr>
      <w:r>
        <w:t xml:space="preserve">                 │ДОКУМЕНТОВ, ПРАВИЛЬНОСТИ ИХ ЗАПОЛНЕНИЯ │</w:t>
      </w:r>
    </w:p>
    <w:p w:rsidR="003A3BD5" w:rsidRDefault="003A3BD5">
      <w:pPr>
        <w:pStyle w:val="ConsPlusNonformat"/>
        <w:jc w:val="both"/>
      </w:pPr>
      <w:r>
        <w:t xml:space="preserve">                 │И СООТВЕТСТВИЯ ДОКУМЕНТОВ, ПРИЛАГАЕМЫХ │</w:t>
      </w:r>
    </w:p>
    <w:p w:rsidR="003A3BD5" w:rsidRDefault="003A3BD5">
      <w:pPr>
        <w:pStyle w:val="ConsPlusNonformat"/>
        <w:jc w:val="both"/>
      </w:pPr>
      <w:r>
        <w:t xml:space="preserve">                 │ К ЗАЯВЛЕНИЮ, ТРЕБОВАНИЯМ РЕГЛАМЕНТА   │</w:t>
      </w:r>
    </w:p>
    <w:p w:rsidR="003A3BD5" w:rsidRDefault="003A3BD5">
      <w:pPr>
        <w:pStyle w:val="ConsPlusNonformat"/>
        <w:jc w:val="both"/>
      </w:pPr>
      <w:r>
        <w:t xml:space="preserve">                 └────┬───────────────────────────┬──────┘</w:t>
      </w:r>
    </w:p>
    <w:p w:rsidR="003A3BD5" w:rsidRDefault="003A3BD5">
      <w:pPr>
        <w:pStyle w:val="ConsPlusNonformat"/>
        <w:jc w:val="both"/>
      </w:pPr>
      <w:r>
        <w:t xml:space="preserve">                   ДА │                           │ НЕТ</w:t>
      </w:r>
    </w:p>
    <w:p w:rsidR="003A3BD5" w:rsidRDefault="003A3BD5">
      <w:pPr>
        <w:pStyle w:val="ConsPlusNonformat"/>
        <w:jc w:val="both"/>
      </w:pPr>
      <w:r>
        <w:t xml:space="preserve">                     \/                          \/</w:t>
      </w:r>
    </w:p>
    <w:p w:rsidR="003A3BD5" w:rsidRDefault="003A3BD5">
      <w:pPr>
        <w:pStyle w:val="ConsPlusNonformat"/>
        <w:jc w:val="both"/>
      </w:pPr>
      <w:r>
        <w:t>┌───────────────────────────────────────┐┌──────────────────────────┐</w:t>
      </w:r>
    </w:p>
    <w:p w:rsidR="003A3BD5" w:rsidRDefault="003A3BD5">
      <w:pPr>
        <w:pStyle w:val="ConsPlusNonformat"/>
        <w:jc w:val="both"/>
      </w:pPr>
      <w:r>
        <w:t>│  ВЫЕЗД НА МЕСТО И ОЦЕНКА ТЕХНИЧЕСКОЙ  ││  УВЕДОМЛЕНИЕ ЗАЯВИТЕЛЯ   │</w:t>
      </w:r>
    </w:p>
    <w:p w:rsidR="003A3BD5" w:rsidRDefault="003A3BD5">
      <w:pPr>
        <w:pStyle w:val="ConsPlusNonformat"/>
        <w:jc w:val="both"/>
      </w:pPr>
      <w:r>
        <w:t>│  ВОЗМОЖНОСТИ ПРОКЛАДКИ, ПЕРЕНОСА ИЛИ  ││ОБ ОТКАЗЕ В ПРЕДОСТАВЛЕНИИ│</w:t>
      </w:r>
    </w:p>
    <w:p w:rsidR="003A3BD5" w:rsidRDefault="003A3BD5">
      <w:pPr>
        <w:pStyle w:val="ConsPlusNonformat"/>
        <w:jc w:val="both"/>
      </w:pPr>
      <w:r>
        <w:t>│ПЕРЕУСТРОЙСТВА ИНЖЕНЕРНЫХ КОММУНИКАЦИЙ,││  ГОСУДАРСТВЕННОЙ УСЛУГИ  │</w:t>
      </w:r>
    </w:p>
    <w:p w:rsidR="003A3BD5" w:rsidRDefault="003A3BD5">
      <w:pPr>
        <w:pStyle w:val="ConsPlusNonformat"/>
        <w:jc w:val="both"/>
      </w:pPr>
      <w:r>
        <w:t>│ИХ ЭКСПЛУАТАЦИИ В ГРАНИЦАХ ПРИДОРОЖНЫХ │└──────────────────────────┘</w:t>
      </w:r>
    </w:p>
    <w:p w:rsidR="003A3BD5" w:rsidRDefault="003A3BD5">
      <w:pPr>
        <w:pStyle w:val="ConsPlusNonformat"/>
        <w:jc w:val="both"/>
      </w:pPr>
      <w:r>
        <w:t>│ПОЛОС АВТОМОБИЛЬНЫХ ДОРОГ РЕГИОНАЛЬНОГО│</w:t>
      </w:r>
    </w:p>
    <w:p w:rsidR="003A3BD5" w:rsidRDefault="003A3BD5">
      <w:pPr>
        <w:pStyle w:val="ConsPlusNonformat"/>
        <w:jc w:val="both"/>
      </w:pPr>
      <w:r>
        <w:t>│   ИЛИ МЕЖМУНИЦИПАЛЬНОГО ЗНАЧЕНИЯ      │</w:t>
      </w:r>
    </w:p>
    <w:p w:rsidR="003A3BD5" w:rsidRDefault="003A3BD5">
      <w:pPr>
        <w:pStyle w:val="ConsPlusNonformat"/>
        <w:jc w:val="both"/>
      </w:pPr>
      <w:r>
        <w:t>│          ИВАНОВСКОЙ ОБЛАСТИ           │</w:t>
      </w:r>
    </w:p>
    <w:p w:rsidR="003A3BD5" w:rsidRDefault="003A3BD5">
      <w:pPr>
        <w:pStyle w:val="ConsPlusNonformat"/>
        <w:jc w:val="both"/>
      </w:pPr>
      <w:r>
        <w:t>└───────────────────┬───────────────────┘</w:t>
      </w:r>
    </w:p>
    <w:p w:rsidR="003A3BD5" w:rsidRDefault="003A3BD5">
      <w:pPr>
        <w:pStyle w:val="ConsPlusNonformat"/>
        <w:jc w:val="both"/>
      </w:pPr>
      <w:r>
        <w:t xml:space="preserve">                   \/</w:t>
      </w:r>
    </w:p>
    <w:p w:rsidR="003A3BD5" w:rsidRDefault="003A3BD5">
      <w:pPr>
        <w:pStyle w:val="ConsPlusNonformat"/>
        <w:jc w:val="both"/>
      </w:pPr>
      <w:r>
        <w:t>┌───────────────────────────────────────┐</w:t>
      </w:r>
    </w:p>
    <w:p w:rsidR="003A3BD5" w:rsidRDefault="003A3BD5">
      <w:pPr>
        <w:pStyle w:val="ConsPlusNonformat"/>
        <w:jc w:val="both"/>
      </w:pPr>
      <w:r>
        <w:t>│   ПРОВЕРКА СООТВЕТСТВИЯ ПЛАНИРУЕМЫХ   │</w:t>
      </w:r>
    </w:p>
    <w:p w:rsidR="003A3BD5" w:rsidRDefault="003A3BD5">
      <w:pPr>
        <w:pStyle w:val="ConsPlusNonformat"/>
        <w:jc w:val="both"/>
      </w:pPr>
      <w:r>
        <w:t>│   РАБОТ ПО ПРОКЛАДКЕ, ПЕРЕНОСУ ИЛИ    │</w:t>
      </w:r>
    </w:p>
    <w:p w:rsidR="003A3BD5" w:rsidRDefault="003A3BD5">
      <w:pPr>
        <w:pStyle w:val="ConsPlusNonformat"/>
        <w:jc w:val="both"/>
      </w:pPr>
      <w:r>
        <w:t>│ПЕРЕУСТРОЙСТВУ ИНЖЕНЕРНЫХ КОММУНИКАЦИЙ,│</w:t>
      </w:r>
    </w:p>
    <w:p w:rsidR="003A3BD5" w:rsidRDefault="003A3BD5">
      <w:pPr>
        <w:pStyle w:val="ConsPlusNonformat"/>
        <w:jc w:val="both"/>
      </w:pPr>
      <w:r>
        <w:t>│ИХ ЭКСПЛУАТАЦИИ ТРЕБОВАНИЯМ ТЕХНИЧЕСКИХ│</w:t>
      </w:r>
    </w:p>
    <w:p w:rsidR="003A3BD5" w:rsidRDefault="003A3BD5">
      <w:pPr>
        <w:pStyle w:val="ConsPlusNonformat"/>
        <w:jc w:val="both"/>
      </w:pPr>
      <w:r>
        <w:t>│    РЕГЛАМЕНТОВ, ИНЫМ УСТАНОВЛЕННЫМ    │</w:t>
      </w:r>
    </w:p>
    <w:p w:rsidR="003A3BD5" w:rsidRDefault="003A3BD5">
      <w:pPr>
        <w:pStyle w:val="ConsPlusNonformat"/>
        <w:jc w:val="both"/>
      </w:pPr>
      <w:r>
        <w:t>│             ТРЕБОВАНИЯМ               │</w:t>
      </w:r>
    </w:p>
    <w:p w:rsidR="003A3BD5" w:rsidRDefault="003A3BD5">
      <w:pPr>
        <w:pStyle w:val="ConsPlusNonformat"/>
        <w:jc w:val="both"/>
      </w:pPr>
      <w:r>
        <w:t>└──────┬──────────────────────────┬─────┘</w:t>
      </w:r>
    </w:p>
    <w:p w:rsidR="003A3BD5" w:rsidRDefault="003A3BD5">
      <w:pPr>
        <w:pStyle w:val="ConsPlusNonformat"/>
        <w:jc w:val="both"/>
      </w:pPr>
      <w:r>
        <w:t xml:space="preserve">   НЕТ │                          │ ДА</w:t>
      </w:r>
    </w:p>
    <w:p w:rsidR="003A3BD5" w:rsidRDefault="003A3BD5">
      <w:pPr>
        <w:pStyle w:val="ConsPlusNonformat"/>
        <w:jc w:val="both"/>
      </w:pPr>
      <w:r>
        <w:t xml:space="preserve">      \/                         \/</w:t>
      </w:r>
    </w:p>
    <w:p w:rsidR="003A3BD5" w:rsidRDefault="003A3BD5">
      <w:pPr>
        <w:pStyle w:val="ConsPlusNonformat"/>
        <w:jc w:val="both"/>
      </w:pPr>
      <w:r>
        <w:t>┌────────────────────────┐ ┌────────────────────────────────────────┐</w:t>
      </w:r>
    </w:p>
    <w:p w:rsidR="003A3BD5" w:rsidRDefault="003A3BD5">
      <w:pPr>
        <w:pStyle w:val="ConsPlusNonformat"/>
        <w:jc w:val="both"/>
      </w:pPr>
      <w:r>
        <w:t>│  УВЕДОМЛЕНИЕ ЗАЯВИТЕЛЯ │ │ВЫДАЧА ЗАЯВИТЕЛЮ СОГЛАСОВАНИЯ ПРОКЛАДКИ,│</w:t>
      </w:r>
    </w:p>
    <w:p w:rsidR="003A3BD5" w:rsidRDefault="003A3BD5">
      <w:pPr>
        <w:pStyle w:val="ConsPlusNonformat"/>
        <w:jc w:val="both"/>
      </w:pPr>
      <w:r>
        <w:t>│        ОБ ОТКАЗЕ       │ │ ПЕРЕНОСА ИЛИ ПЕРЕУСТРОЙСТВА ИНЖЕНЕРНЫХ │</w:t>
      </w:r>
    </w:p>
    <w:p w:rsidR="003A3BD5" w:rsidRDefault="003A3BD5">
      <w:pPr>
        <w:pStyle w:val="ConsPlusNonformat"/>
        <w:jc w:val="both"/>
      </w:pPr>
      <w:r>
        <w:t>│    В ПРЕДОСТАВЛЕНИИ    │ │КОММУНИКАЦИЙ, ИХ ЭКСПЛУАТАЦИИ В ГРАНИЦАХ│</w:t>
      </w:r>
    </w:p>
    <w:p w:rsidR="003A3BD5" w:rsidRDefault="003A3BD5">
      <w:pPr>
        <w:pStyle w:val="ConsPlusNonformat"/>
        <w:jc w:val="both"/>
      </w:pPr>
      <w:r>
        <w:t>│ ГОСУДАРСТВЕННОЙ УСЛУГИ │ │  ПРИДОРОЖНЫХ ПОЛОС АВТОМОБИЛЬНЫХ ДОРОГ │</w:t>
      </w:r>
    </w:p>
    <w:p w:rsidR="003A3BD5" w:rsidRDefault="003A3BD5">
      <w:pPr>
        <w:pStyle w:val="ConsPlusNonformat"/>
        <w:jc w:val="both"/>
      </w:pPr>
      <w:r>
        <w:t>│                        │ │   РЕГИОНАЛЬНОГО ИЛИ МЕЖМУНИЦИПАЛЬНОГО  │</w:t>
      </w:r>
    </w:p>
    <w:p w:rsidR="003A3BD5" w:rsidRDefault="003A3BD5">
      <w:pPr>
        <w:pStyle w:val="ConsPlusNonformat"/>
        <w:jc w:val="both"/>
      </w:pPr>
      <w:r>
        <w:t>│                        │ │      ЗНАЧЕНИЯ ИВАНОВСКОЙ ОБЛАСТИ       │</w:t>
      </w:r>
    </w:p>
    <w:p w:rsidR="003A3BD5" w:rsidRDefault="003A3BD5">
      <w:pPr>
        <w:pStyle w:val="ConsPlusNonformat"/>
        <w:jc w:val="both"/>
      </w:pPr>
      <w:r>
        <w:t>└────────────────────────┘ └────────────────────────────────────────┘</w:t>
      </w:r>
    </w:p>
    <w:p w:rsidR="003A3BD5" w:rsidRDefault="003A3BD5">
      <w:pPr>
        <w:pStyle w:val="ConsPlusNormal"/>
      </w:pPr>
    </w:p>
    <w:p w:rsidR="003A3BD5" w:rsidRDefault="003A3BD5">
      <w:pPr>
        <w:pStyle w:val="ConsPlusNormal"/>
      </w:pPr>
    </w:p>
    <w:p w:rsidR="003A3BD5" w:rsidRDefault="003A3BD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1046" w:rsidRDefault="00561046">
      <w:bookmarkStart w:id="8" w:name="_GoBack"/>
      <w:bookmarkEnd w:id="8"/>
    </w:p>
    <w:sectPr w:rsidR="00561046" w:rsidSect="00D70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D5"/>
    <w:rsid w:val="003A3BD5"/>
    <w:rsid w:val="0056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3B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3B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A3B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A3B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3B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3B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A3B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A3B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E028EA0350D5F2D831F368690B99C27EE7539511ECD857F515E6886DD7901E74FE72EE81E21EA3B4837E162D6BA127AB30910D5BC2170A3D709CB76l126N" TargetMode="External"/><Relationship Id="rId18" Type="http://schemas.openxmlformats.org/officeDocument/2006/relationships/hyperlink" Target="consultantplus://offline/ref=3E028EA0350D5F2D831F368690B99C27EE7539511ECE827F5A5A6886DD7901E74FE72EE81E21EA3B4837E163D5BA127AB30910D5BC2170A3D709CB76l126N" TargetMode="External"/><Relationship Id="rId26" Type="http://schemas.openxmlformats.org/officeDocument/2006/relationships/hyperlink" Target="consultantplus://offline/ref=3E028EA0350D5F2D831F368690B99C27EE75395116C883775050358CD5200DE548E871FF1968E63A4837E762D8E5176FA2511CD7A13E70BCCB0BCAl72FN" TargetMode="External"/><Relationship Id="rId39" Type="http://schemas.openxmlformats.org/officeDocument/2006/relationships/hyperlink" Target="consultantplus://offline/ref=3E028EA0350D5F2D831F288B86D5C028E97E66591FC68F20050F6ED1822907B21DA770B15C66F93B4929E362D2lB29N" TargetMode="External"/><Relationship Id="rId21" Type="http://schemas.openxmlformats.org/officeDocument/2006/relationships/hyperlink" Target="consultantplus://offline/ref=3E028EA0350D5F2D831F368690B99C27EE7539511ECC8C775A536886DD7901E74FE72EE81E21EA3B4837E162D5BA127AB30910D5BC2170A3D709CB76l126N" TargetMode="External"/><Relationship Id="rId34" Type="http://schemas.openxmlformats.org/officeDocument/2006/relationships/hyperlink" Target="consultantplus://offline/ref=3E028EA0350D5F2D831F288B86D5C028E97E635E17CF8F20050F6ED1822907B21DA770B15C66F93B4929E362D2lB29N" TargetMode="External"/><Relationship Id="rId42" Type="http://schemas.openxmlformats.org/officeDocument/2006/relationships/hyperlink" Target="consultantplus://offline/ref=3E028EA0350D5F2D831F379E83D5C028EF7A615A1498D822545A60D48A795DA219EE24BF4364E6244A37E0l62AN" TargetMode="External"/><Relationship Id="rId47" Type="http://schemas.openxmlformats.org/officeDocument/2006/relationships/hyperlink" Target="consultantplus://offline/ref=3E028EA0350D5F2D831F379E83D5C028EB77605B17C5D22A0D5662D3852658B708B628BD5E7BE63B5635E163lD2BN" TargetMode="External"/><Relationship Id="rId50" Type="http://schemas.openxmlformats.org/officeDocument/2006/relationships/hyperlink" Target="consultantplus://offline/ref=3E028EA0350D5F2D831F288B86D5C028E876615D1EC78F20050F6ED1822907B20FA728BD5D65E739483CB53397E44B2AF4421CD5A13D71A3lC21N" TargetMode="External"/><Relationship Id="rId55" Type="http://schemas.openxmlformats.org/officeDocument/2006/relationships/hyperlink" Target="consultantplus://offline/ref=3E028EA0350D5F2D831F368690B99C27EE7539511ECD847F59596886DD7901E74FE72EE81E21EA3B4837E165D2BA127AB30910D5BC2170A3D709CB76l126N" TargetMode="External"/><Relationship Id="rId63" Type="http://schemas.openxmlformats.org/officeDocument/2006/relationships/hyperlink" Target="consultantplus://offline/ref=407D01219B26DCE52F50B541F7F3F160A48D9477FCE39C3F2EFE4F3EE340CA2DEBF5D1506BA99CE33E68940D8FA4F6A9AA2F9C2952698BEE32719CmF2EN" TargetMode="External"/><Relationship Id="rId68" Type="http://schemas.openxmlformats.org/officeDocument/2006/relationships/hyperlink" Target="consultantplus://offline/ref=407D01219B26DCE52F50B541F7F3F160A48D9477F4E5993B25F51234EB19C62FECFA8E476CE090E23E68930A8CFBF3BCBB77902B4F768BF12E739DF7m02EN" TargetMode="External"/><Relationship Id="rId76" Type="http://schemas.openxmlformats.org/officeDocument/2006/relationships/hyperlink" Target="consultantplus://offline/ref=407D01219B26DCE52F50B541F7F3F160A48D9477F4E5933A24FD1234EB19C62FECFA8E476CE090E23E68930D84FBF3BCBB77902B4F768BF12E739DF7m02EN" TargetMode="External"/><Relationship Id="rId7" Type="http://schemas.openxmlformats.org/officeDocument/2006/relationships/hyperlink" Target="consultantplus://offline/ref=3E028EA0350D5F2D831F368690B99C27EE7539511ECE86735B5B6886DD7901E74FE72EE81E21EA3B4837E164D5BA127AB30910D5BC2170A3D709CB76l126N" TargetMode="External"/><Relationship Id="rId71" Type="http://schemas.openxmlformats.org/officeDocument/2006/relationships/hyperlink" Target="consultantplus://offline/ref=407D01219B26DCE52F50B541F7F3F160A48D9477F4E69A372FF01234EB19C62FECFA8E476CE090E23E68930D8DFBF3BCBB77902B4F768BF12E739DF7m02E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E028EA0350D5F2D831F368690B99C27EE75395116C883775050358CD5200DE548E871FF1968E63A4837E762D8E5176FA2511CD7A13E70BCCB0BCAl72FN" TargetMode="External"/><Relationship Id="rId29" Type="http://schemas.openxmlformats.org/officeDocument/2006/relationships/hyperlink" Target="consultantplus://offline/ref=3E028EA0350D5F2D831F368690B99C27EE75395116C883775050358CD5200DE548E871FF1968E63A4837E762D8E5176FA2511CD7A13E70BCCB0BCAl72FN" TargetMode="External"/><Relationship Id="rId11" Type="http://schemas.openxmlformats.org/officeDocument/2006/relationships/hyperlink" Target="consultantplus://offline/ref=3E028EA0350D5F2D831F368690B99C27EE7539511ECC8C775A536886DD7901E74FE72EE81E21EA3B4837E162D6BA127AB30910D5BC2170A3D709CB76l126N" TargetMode="External"/><Relationship Id="rId24" Type="http://schemas.openxmlformats.org/officeDocument/2006/relationships/hyperlink" Target="consultantplus://offline/ref=3E028EA0350D5F2D831F368690B99C27EE75395116C883775050358CD5200DE548E871FF1968E63A4837E762D8E5176FA2511CD7A13E70BCCB0BCAl72FN" TargetMode="External"/><Relationship Id="rId32" Type="http://schemas.openxmlformats.org/officeDocument/2006/relationships/hyperlink" Target="consultantplus://offline/ref=3E028EA0350D5F2D831F288B86D5C028E97E635E17CF8F20050F6ED1822907B20FA728BD5B62EC6E1973B46FD2B2582AF6421FD4BEl327N" TargetMode="External"/><Relationship Id="rId37" Type="http://schemas.openxmlformats.org/officeDocument/2006/relationships/hyperlink" Target="consultantplus://offline/ref=3E028EA0350D5F2D831F288B86D5C028E97E62541CC98F20050F6ED1822907B21DA770B15C66F93B4929E362D2lB29N" TargetMode="External"/><Relationship Id="rId40" Type="http://schemas.openxmlformats.org/officeDocument/2006/relationships/hyperlink" Target="consultantplus://offline/ref=3E028EA0350D5F2D831F288B86D5C028EB776F5F1CCA8F20050F6ED1822907B21DA770B15C66F93B4929E362D2lB29N" TargetMode="External"/><Relationship Id="rId45" Type="http://schemas.openxmlformats.org/officeDocument/2006/relationships/hyperlink" Target="consultantplus://offline/ref=3E028EA0350D5F2D831F379E83D5C028E879665F1498D822545A60D48A795DA219EE24BF4364E6244A37E0l62AN" TargetMode="External"/><Relationship Id="rId53" Type="http://schemas.openxmlformats.org/officeDocument/2006/relationships/hyperlink" Target="consultantplus://offline/ref=3E028EA0350D5F2D831F368690B99C27EE7539511ECD857F5A596886DD7901E74FE72EE80C21B2374934FF63D2AF442BF6l524N" TargetMode="External"/><Relationship Id="rId58" Type="http://schemas.openxmlformats.org/officeDocument/2006/relationships/hyperlink" Target="consultantplus://offline/ref=3E028EA0350D5F2D831F368690B99C27EE75395116C883775050358CD5200DE548E871FF1968E63A4837E764D8E5176FA2511CD7A13E70BCCB0BCAl72FN" TargetMode="External"/><Relationship Id="rId66" Type="http://schemas.openxmlformats.org/officeDocument/2006/relationships/hyperlink" Target="consultantplus://offline/ref=407D01219B26DCE52F50B541F7F3F160A48D9477F4E79A3621F61234EB19C62FECFA8E476CE090E23E68930C83FBF3BCBB77902B4F768BF12E739DF7m02EN" TargetMode="External"/><Relationship Id="rId74" Type="http://schemas.openxmlformats.org/officeDocument/2006/relationships/hyperlink" Target="consultantplus://offline/ref=407D01219B26DCE52F50AB4CE19FAD6FA386C873F2E490687BA11463B449C07AACBA881126A496B76F2CC60185F3B9ECFE3C9F2A4Dm620N" TargetMode="External"/><Relationship Id="rId79" Type="http://schemas.openxmlformats.org/officeDocument/2006/relationships/hyperlink" Target="consultantplus://offline/ref=407D01219B26DCE52F50B541F7F3F160A48D9477F4E69A372FF01234EB19C62FECFA8E476CE090E23E68930E81FBF3BCBB77902B4F768BF12E739DF7m02EN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3E028EA0350D5F2D831F368690B99C27EE7539511ECD857F515E6886DD7901E74FE72EE81E21EA3B4837E162D4BA127AB30910D5BC2170A3D709CB76l126N" TargetMode="External"/><Relationship Id="rId82" Type="http://schemas.openxmlformats.org/officeDocument/2006/relationships/theme" Target="theme/theme1.xml"/><Relationship Id="rId10" Type="http://schemas.openxmlformats.org/officeDocument/2006/relationships/hyperlink" Target="consultantplus://offline/ref=3E028EA0350D5F2D831F368690B99C27EE7539511ECC857E5F586886DD7901E74FE72EE81E21EA3B4837E162D6BA127AB30910D5BC2170A3D709CB76l126N" TargetMode="External"/><Relationship Id="rId19" Type="http://schemas.openxmlformats.org/officeDocument/2006/relationships/hyperlink" Target="consultantplus://offline/ref=3E028EA0350D5F2D831F368690B99C27EE7539511ECE8C725A536886DD7901E74FE72EE81E21EA3B4837E162D5BA127AB30910D5BC2170A3D709CB76l126N" TargetMode="External"/><Relationship Id="rId31" Type="http://schemas.openxmlformats.org/officeDocument/2006/relationships/hyperlink" Target="consultantplus://offline/ref=3E028EA0350D5F2D831F288B86D5C028E97E63591BC78F20050F6ED1822907B21DA770B15C66F93B4929E362D2lB29N" TargetMode="External"/><Relationship Id="rId44" Type="http://schemas.openxmlformats.org/officeDocument/2006/relationships/hyperlink" Target="consultantplus://offline/ref=3E028EA0350D5F2D831F379E83D5C028E37F64574992D07B585867DBD57C48B341E226A25C64F9384836lE29N" TargetMode="External"/><Relationship Id="rId52" Type="http://schemas.openxmlformats.org/officeDocument/2006/relationships/hyperlink" Target="consultantplus://offline/ref=3E028EA0350D5F2D831F368690B99C27EE7539511ECE83725E5D6886DD7901E74FE72EE80C21B2374934FF63D2AF442BF6l524N" TargetMode="External"/><Relationship Id="rId60" Type="http://schemas.openxmlformats.org/officeDocument/2006/relationships/hyperlink" Target="consultantplus://offline/ref=3E028EA0350D5F2D831F288B86D5C028E97E655518CF8F20050F6ED1822907B20FA728BD5D65E73F4E3CB53397E44B2AF4421CD5A13D71A3lC21N" TargetMode="External"/><Relationship Id="rId65" Type="http://schemas.openxmlformats.org/officeDocument/2006/relationships/hyperlink" Target="consultantplus://offline/ref=407D01219B26DCE52F50B541F7F3F160A48D9477F4E59D3724F41234EB19C62FECFA8E476CE090E23E68930D82FBF3BCBB77902B4F768BF12E739DF7m02EN" TargetMode="External"/><Relationship Id="rId73" Type="http://schemas.openxmlformats.org/officeDocument/2006/relationships/hyperlink" Target="consultantplus://offline/ref=407D01219B26DCE52F50B541F7F3F160A48D9477F4E7933F24FD1234EB19C62FECFA8E476CE090E23E68930C8DFBF3BCBB77902B4F768BF12E739DF7m02EN" TargetMode="External"/><Relationship Id="rId78" Type="http://schemas.openxmlformats.org/officeDocument/2006/relationships/hyperlink" Target="consultantplus://offline/ref=407D01219B26DCE52F50B541F7F3F160A48D9477F4E69A372FF01234EB19C62FECFA8E476CE090E23E68930E87FBF3BCBB77902B4F768BF12E739DF7m02EN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E028EA0350D5F2D831F368690B99C27EE7539511ECE8C725A536886DD7901E74FE72EE81E21EA3B4837E162D6BA127AB30910D5BC2170A3D709CB76l126N" TargetMode="External"/><Relationship Id="rId14" Type="http://schemas.openxmlformats.org/officeDocument/2006/relationships/hyperlink" Target="consultantplus://offline/ref=3E028EA0350D5F2D831F368690B99C27EE7539511ECD857F5A596886DD7901E74FE72EE80C21B2374934FF63D2AF442BF6l524N" TargetMode="External"/><Relationship Id="rId22" Type="http://schemas.openxmlformats.org/officeDocument/2006/relationships/hyperlink" Target="consultantplus://offline/ref=3E028EA0350D5F2D831F368690B99C27EE7539511ECD84735E5D6886DD7901E74FE72EE81E21EA3B4837E163D2BA127AB30910D5BC2170A3D709CB76l126N" TargetMode="External"/><Relationship Id="rId27" Type="http://schemas.openxmlformats.org/officeDocument/2006/relationships/hyperlink" Target="consultantplus://offline/ref=3E028EA0350D5F2D831F368690B99C27EE75395116C883775050358CD5200DE548E871FF1968E63A4837E762D8E5176FA2511CD7A13E70BCCB0BCAl72FN" TargetMode="External"/><Relationship Id="rId30" Type="http://schemas.openxmlformats.org/officeDocument/2006/relationships/hyperlink" Target="consultantplus://offline/ref=3E028EA0350D5F2D831F288B86D5C028E97E66581BCD8F20050F6ED1822907B21DA770B15C66F93B4929E362D2lB29N" TargetMode="External"/><Relationship Id="rId35" Type="http://schemas.openxmlformats.org/officeDocument/2006/relationships/hyperlink" Target="consultantplus://offline/ref=3E028EA0350D5F2D831F288B86D5C028E876645918C68F20050F6ED1822907B21DA770B15C66F93B4929E362D2lB29N" TargetMode="External"/><Relationship Id="rId43" Type="http://schemas.openxmlformats.org/officeDocument/2006/relationships/hyperlink" Target="consultantplus://offline/ref=3E028EA0350D5F2D831F379E83D5C028EF7A645A1498D822545A60D48A795DA219EE24BF4364E6244A37E0l62AN" TargetMode="External"/><Relationship Id="rId48" Type="http://schemas.openxmlformats.org/officeDocument/2006/relationships/hyperlink" Target="consultantplus://offline/ref=3E028EA0350D5F2D831F379E83D5C028EF7C6F5F1498D822545A60D48A795DA219EE24BF4364E6244A37E0l62AN" TargetMode="External"/><Relationship Id="rId56" Type="http://schemas.openxmlformats.org/officeDocument/2006/relationships/hyperlink" Target="consultantplus://offline/ref=3E028EA0350D5F2D831F368690B99C27EE75395116C883775050358CD5200DE548E871FF1968E63A4837E766D8E5176FA2511CD7A13E70BCCB0BCAl72FN" TargetMode="External"/><Relationship Id="rId64" Type="http://schemas.openxmlformats.org/officeDocument/2006/relationships/hyperlink" Target="consultantplus://offline/ref=407D01219B26DCE52F50B541F7F3F160A48D9477F4E5933A24FD1234EB19C62FECFA8E476CE090E23E68930C83FBF3BCBB77902B4F768BF12E739DF7m02EN" TargetMode="External"/><Relationship Id="rId69" Type="http://schemas.openxmlformats.org/officeDocument/2006/relationships/hyperlink" Target="consultantplus://offline/ref=407D01219B26DCE52F50B541F7F3F160A48D9477FCE39C3F2EFE4F3EE340CA2DEBF5D1506BA99CE33E68950C8FA4F6A9AA2F9C2952698BEE32719CmF2EN" TargetMode="External"/><Relationship Id="rId77" Type="http://schemas.openxmlformats.org/officeDocument/2006/relationships/hyperlink" Target="consultantplus://offline/ref=407D01219B26DCE52F50B541F7F3F160A48D9477F4E69B3B20F31234EB19C62FECFA8E476CE090E23E68930D85FBF3BCBB77902B4F768BF12E739DF7m02EN" TargetMode="External"/><Relationship Id="rId8" Type="http://schemas.openxmlformats.org/officeDocument/2006/relationships/hyperlink" Target="consultantplus://offline/ref=3E028EA0350D5F2D831F368690B99C27EE7539511ECE827F5A5A6886DD7901E74FE72EE81E21EA3B4837E163D6BA127AB30910D5BC2170A3D709CB76l126N" TargetMode="External"/><Relationship Id="rId51" Type="http://schemas.openxmlformats.org/officeDocument/2006/relationships/hyperlink" Target="consultantplus://offline/ref=3E028EA0350D5F2D831F288B86D5C028E876615D1EC78F20050F6ED1822907B20FA728BD5D65E43E483CB53397E44B2AF4421CD5A13D71A3lC21N" TargetMode="External"/><Relationship Id="rId72" Type="http://schemas.openxmlformats.org/officeDocument/2006/relationships/hyperlink" Target="consultantplus://offline/ref=407D01219B26DCE52F50B541F7F3F160A48D9477F4E7933F24FD1234EB19C62FECFA8E476CE090E23E68930C82FBF3BCBB77902B4F768BF12E739DF7m02EN" TargetMode="External"/><Relationship Id="rId80" Type="http://schemas.openxmlformats.org/officeDocument/2006/relationships/hyperlink" Target="consultantplus://offline/ref=407D01219B26DCE52F50B541F7F3F160A48D9477F4E69B3B20F31234EB19C62FECFA8E476CE090E23E68930D86FBF3BCBB77902B4F768BF12E739DF7m02EN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E028EA0350D5F2D831F368690B99C27EE7539511ECD84735E5D6886DD7901E74FE72EE81E21EA3B4837E163D3BA127AB30910D5BC2170A3D709CB76l126N" TargetMode="External"/><Relationship Id="rId17" Type="http://schemas.openxmlformats.org/officeDocument/2006/relationships/hyperlink" Target="consultantplus://offline/ref=3E028EA0350D5F2D831F368690B99C27EE7539511ECE86735B5B6886DD7901E74FE72EE81E21EA3B4837E164D4BA127AB30910D5BC2170A3D709CB76l126N" TargetMode="External"/><Relationship Id="rId25" Type="http://schemas.openxmlformats.org/officeDocument/2006/relationships/hyperlink" Target="consultantplus://offline/ref=3E028EA0350D5F2D831F368690B99C27EE75395116C883775050358CD5200DE548E871FF1968E63A4837E762D8E5176FA2511CD7A13E70BCCB0BCAl72FN" TargetMode="External"/><Relationship Id="rId33" Type="http://schemas.openxmlformats.org/officeDocument/2006/relationships/hyperlink" Target="consultantplus://offline/ref=3E028EA0350D5F2D831F288B86D5C028E97E655518CF8F20050F6ED1822907B20FA728BD5D65E7334C3CB53397E44B2AF4421CD5A13D71A3lC21N" TargetMode="External"/><Relationship Id="rId38" Type="http://schemas.openxmlformats.org/officeDocument/2006/relationships/hyperlink" Target="consultantplus://offline/ref=3E028EA0350D5F2D831F288B86D5C028E97E625B1BC68F20050F6ED1822907B21DA770B15C66F93B4929E362D2lB29N" TargetMode="External"/><Relationship Id="rId46" Type="http://schemas.openxmlformats.org/officeDocument/2006/relationships/hyperlink" Target="consultantplus://offline/ref=3E028EA0350D5F2D831F379E83D5C028EF7F675D1498D822545A60D48A795DA219EE24BF4364E6244A37E0l62AN" TargetMode="External"/><Relationship Id="rId59" Type="http://schemas.openxmlformats.org/officeDocument/2006/relationships/hyperlink" Target="consultantplus://offline/ref=3E028EA0350D5F2D831F288B86D5C028E97E655518CF8F20050F6ED1822907B20FA728B85E6EB36B0C62EC63D0AF472AE95E1DD5lB27N" TargetMode="External"/><Relationship Id="rId67" Type="http://schemas.openxmlformats.org/officeDocument/2006/relationships/hyperlink" Target="consultantplus://offline/ref=407D01219B26DCE52F50B541F7F3F160A48D9477F4E5993B25F51234EB19C62FECFA8E476CE090E23E68930A83FBF3BCBB77902B4F768BF12E739DF7m02EN" TargetMode="External"/><Relationship Id="rId20" Type="http://schemas.openxmlformats.org/officeDocument/2006/relationships/hyperlink" Target="consultantplus://offline/ref=3E028EA0350D5F2D831F368690B99C27EE7539511ECC857E5F586886DD7901E74FE72EE81E21EA3B4837E162D5BA127AB30910D5BC2170A3D709CB76l126N" TargetMode="External"/><Relationship Id="rId41" Type="http://schemas.openxmlformats.org/officeDocument/2006/relationships/hyperlink" Target="consultantplus://offline/ref=3E028EA0350D5F2D831F288B86D5C028E8766E5C16CA8F20050F6ED1822907B21DA770B15C66F93B4929E362D2lB29N" TargetMode="External"/><Relationship Id="rId54" Type="http://schemas.openxmlformats.org/officeDocument/2006/relationships/hyperlink" Target="consultantplus://offline/ref=3E028EA0350D5F2D831F368690B99C27EE7539511ECC8573585F6886DD7901E74FE72EE80C21B2374934FF63D2AF442BF6l524N" TargetMode="External"/><Relationship Id="rId62" Type="http://schemas.openxmlformats.org/officeDocument/2006/relationships/hyperlink" Target="consultantplus://offline/ref=407D01219B26DCE52F50B541F7F3F160A48D9477FCE39C3F2EFE4F3EE340CA2DEBF5D1506BA99CE33E68940C8FA4F6A9AA2F9C2952698BEE32719CmF2EN" TargetMode="External"/><Relationship Id="rId70" Type="http://schemas.openxmlformats.org/officeDocument/2006/relationships/hyperlink" Target="consultantplus://offline/ref=407D01219B26DCE52F50B541F7F3F160A48D9477F4E5933A24FD1234EB19C62FECFA8E476CE090E23E68930C8DFBF3BCBB77902B4F768BF12E739DF7m02EN" TargetMode="External"/><Relationship Id="rId75" Type="http://schemas.openxmlformats.org/officeDocument/2006/relationships/hyperlink" Target="consultantplus://offline/ref=407D01219B26DCE52F50B541F7F3F160A48D9477F4E69A372FF01234EB19C62FECFA8E476CE090E23E68930E85FBF3BCBB77902B4F768BF12E739DF7m02E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E028EA0350D5F2D831F368690B99C27EE75395116C883775050358CD5200DE548E871FF1968E63A4837E46BD8E5176FA2511CD7A13E70BCCB0BCAl72FN" TargetMode="External"/><Relationship Id="rId15" Type="http://schemas.openxmlformats.org/officeDocument/2006/relationships/hyperlink" Target="consultantplus://offline/ref=3E028EA0350D5F2D831F368690B99C27EE7539511ECC8573585F6886DD7901E74FE72EE81E21EA3B4837E066D1BA127AB30910D5BC2170A3D709CB76l126N" TargetMode="External"/><Relationship Id="rId23" Type="http://schemas.openxmlformats.org/officeDocument/2006/relationships/hyperlink" Target="consultantplus://offline/ref=3E028EA0350D5F2D831F368690B99C27EE7539511ECD857F515E6886DD7901E74FE72EE81E21EA3B4837E162D5BA127AB30910D5BC2170A3D709CB76l126N" TargetMode="External"/><Relationship Id="rId28" Type="http://schemas.openxmlformats.org/officeDocument/2006/relationships/hyperlink" Target="consultantplus://offline/ref=3E028EA0350D5F2D831F368690B99C27EE75395116C883775050358CD5200DE548E871FF1968E63A4837E763D8E5176FA2511CD7A13E70BCCB0BCAl72FN" TargetMode="External"/><Relationship Id="rId36" Type="http://schemas.openxmlformats.org/officeDocument/2006/relationships/hyperlink" Target="consultantplus://offline/ref=3E028EA0350D5F2D831F288B86D5C028E97E635E1CCF8F20050F6ED1822907B20FA728BD5D65E03A4C3CB53397E44B2AF4421CD5A13D71A3lC21N" TargetMode="External"/><Relationship Id="rId49" Type="http://schemas.openxmlformats.org/officeDocument/2006/relationships/hyperlink" Target="consultantplus://offline/ref=3E028EA0350D5F2D831F368690B99C27EE75395116C883775050358CD5200DE548E871FF1968E63A4837E761D8E5176FA2511CD7A13E70BCCB0BCAl72FN" TargetMode="External"/><Relationship Id="rId57" Type="http://schemas.openxmlformats.org/officeDocument/2006/relationships/hyperlink" Target="consultantplus://offline/ref=3E028EA0350D5F2D831F368690B99C27EE7539511ECF8D755B586886DD7901E74FE72EE80C21B2374934FF63D2AF442BF6l52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9708</Words>
  <Characters>55338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Ивавтодор</Company>
  <LinksUpToDate>false</LinksUpToDate>
  <CharactersWithSpaces>64917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 Вероника Валерьевна</dc:creator>
  <cp:keywords/>
  <dc:description/>
  <cp:lastModifiedBy>Афанасьева Вероника Валерьевна</cp:lastModifiedBy>
  <cp:revision>1</cp:revision>
  <dcterms:created xsi:type="dcterms:W3CDTF">2018-11-13T13:54:00Z</dcterms:created>
  <dcterms:modified xsi:type="dcterms:W3CDTF">2018-11-13T13:55:00Z</dcterms:modified>
</cp:coreProperties>
</file>