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D10F0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4</w:t>
      </w:r>
    </w:p>
    <w:p w14:paraId="0B6FAF0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569AE32E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0F0A3FA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7394270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35"/>
      </w:tblGrid>
      <w:tr w:rsidR="007C7A08" w:rsidRPr="009C4C31" w14:paraId="322754A0" w14:textId="77777777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88D3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16"/>
            <w:bookmarkEnd w:id="0"/>
            <w:r w:rsidRPr="009C4C31">
              <w:rPr>
                <w:rFonts w:ascii="Times New Roman" w:hAnsi="Times New Roman" w:cs="Times New Roman"/>
              </w:rPr>
              <w:t>СВОДНЫЙ ОТЧЕТ</w:t>
            </w:r>
          </w:p>
          <w:p w14:paraId="17ABBABB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</w:tc>
      </w:tr>
      <w:tr w:rsidR="007C7A08" w:rsidRPr="009C4C31" w14:paraId="058727DF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65CE9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 Общая информация</w:t>
            </w:r>
          </w:p>
        </w:tc>
      </w:tr>
      <w:tr w:rsidR="007C7A08" w:rsidRPr="009C4C31" w14:paraId="5A9E06B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1459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798C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Разработчик проекта нормативного правового акта Ивановской области (далее - проект нормативного правового акта):</w:t>
            </w:r>
          </w:p>
        </w:tc>
      </w:tr>
      <w:tr w:rsidR="007C7A08" w:rsidRPr="009C4C31" w14:paraId="438532A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4087F" w14:textId="35EB64C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</w:t>
            </w:r>
            <w:r w:rsidR="00C3335A" w:rsidRPr="00C3335A">
              <w:rPr>
                <w:rFonts w:ascii="Times New Roman" w:hAnsi="Times New Roman" w:cs="Times New Roman"/>
                <w:u w:val="single"/>
              </w:rPr>
              <w:t>Департамент дорожного хозяйства и транспорта Ивановской области _</w:t>
            </w:r>
            <w:r w:rsidR="00C3335A">
              <w:rPr>
                <w:rFonts w:ascii="Times New Roman" w:hAnsi="Times New Roman" w:cs="Times New Roman"/>
              </w:rPr>
              <w:t>____</w:t>
            </w:r>
            <w:r w:rsidRPr="009C4C31">
              <w:rPr>
                <w:rFonts w:ascii="Times New Roman" w:hAnsi="Times New Roman" w:cs="Times New Roman"/>
              </w:rPr>
              <w:t>___</w:t>
            </w:r>
          </w:p>
          <w:p w14:paraId="2D76D99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(указываются полное и краткое наименования)</w:t>
            </w:r>
          </w:p>
        </w:tc>
      </w:tr>
      <w:tr w:rsidR="007C7A08" w:rsidRPr="009C4C31" w14:paraId="1BCE16C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59D4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0118C" w14:textId="4F680DE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соисполнителях:</w:t>
            </w:r>
            <w:r w:rsidR="00C3335A">
              <w:rPr>
                <w:rFonts w:ascii="Times New Roman" w:hAnsi="Times New Roman" w:cs="Times New Roman"/>
              </w:rPr>
              <w:t xml:space="preserve"> </w:t>
            </w:r>
            <w:r w:rsidR="00C3335A" w:rsidRPr="00C3335A">
              <w:rPr>
                <w:rFonts w:ascii="Times New Roman" w:hAnsi="Times New Roman" w:cs="Times New Roman"/>
                <w:u w:val="single"/>
              </w:rPr>
              <w:t>нет</w:t>
            </w:r>
          </w:p>
        </w:tc>
      </w:tr>
      <w:tr w:rsidR="007C7A08" w:rsidRPr="009C4C31" w14:paraId="3BD4251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BBD5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14:paraId="10AC44B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(указываются полное и краткое наименования)</w:t>
            </w:r>
          </w:p>
        </w:tc>
      </w:tr>
      <w:tr w:rsidR="007C7A08" w:rsidRPr="009C4C31" w14:paraId="64188E2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F1D8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C6C6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Вид и наименование проекта нормативного правового акта:</w:t>
            </w:r>
          </w:p>
        </w:tc>
      </w:tr>
      <w:tr w:rsidR="007C7A08" w:rsidRPr="009C4C31" w14:paraId="3E41DAE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15DA2" w14:textId="3095805F" w:rsidR="007C7A08" w:rsidRPr="009C4C31" w:rsidRDefault="00684631" w:rsidP="007951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4631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684631">
              <w:rPr>
                <w:rFonts w:ascii="Times New Roman" w:hAnsi="Times New Roman" w:cs="Times New Roman"/>
              </w:rPr>
              <w:t xml:space="preserve"> Правительства Ивановской области «О внесении изменени</w:t>
            </w:r>
            <w:r w:rsidR="0079510C">
              <w:rPr>
                <w:rFonts w:ascii="Times New Roman" w:hAnsi="Times New Roman" w:cs="Times New Roman"/>
              </w:rPr>
              <w:t>й</w:t>
            </w:r>
            <w:r w:rsidRPr="00684631">
              <w:rPr>
                <w:rFonts w:ascii="Times New Roman" w:hAnsi="Times New Roman" w:cs="Times New Roman"/>
              </w:rPr>
              <w:t xml:space="preserve"> в постановление Правительства Ивановской области от 08.10.2025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631">
              <w:rPr>
                <w:rFonts w:ascii="Times New Roman" w:hAnsi="Times New Roman" w:cs="Times New Roman"/>
              </w:rPr>
              <w:t>№ 394-п «Об утверждении Порядка предоставления  субсидий на возмещение части затрат, связанных с организацией рейсов водным транспортом»</w:t>
            </w:r>
          </w:p>
        </w:tc>
      </w:tr>
      <w:tr w:rsidR="007C7A08" w:rsidRPr="009C4C31" w14:paraId="6B325C1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8B67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C3963" w14:textId="77777777" w:rsidR="007C7A08" w:rsidRPr="009C4C31" w:rsidRDefault="007C7A08" w:rsidP="00DD2B71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7C7A08" w:rsidRPr="009C4C31" w14:paraId="789BCD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9383" w14:textId="7F393C3C" w:rsidR="007C7A08" w:rsidRPr="009C4C31" w:rsidRDefault="00C3335A" w:rsidP="00712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C3335A">
              <w:rPr>
                <w:rFonts w:ascii="Times New Roman" w:hAnsi="Times New Roman" w:cs="Times New Roman"/>
              </w:rPr>
              <w:t>предоставление организациям</w:t>
            </w:r>
            <w:r w:rsidR="00406A2A">
              <w:rPr>
                <w:rFonts w:ascii="Times New Roman" w:hAnsi="Times New Roman" w:cs="Times New Roman"/>
              </w:rPr>
              <w:t xml:space="preserve">, осуществляющим </w:t>
            </w:r>
            <w:r w:rsidR="002979E4">
              <w:rPr>
                <w:rFonts w:ascii="Times New Roman" w:hAnsi="Times New Roman" w:cs="Times New Roman"/>
              </w:rPr>
              <w:t xml:space="preserve">водные </w:t>
            </w:r>
            <w:r w:rsidR="00406A2A">
              <w:rPr>
                <w:rFonts w:ascii="Times New Roman" w:hAnsi="Times New Roman" w:cs="Times New Roman"/>
              </w:rPr>
              <w:t>перевозки пассажиров,</w:t>
            </w:r>
            <w:r w:rsidRPr="00C3335A">
              <w:rPr>
                <w:rFonts w:ascii="Times New Roman" w:hAnsi="Times New Roman" w:cs="Times New Roman"/>
              </w:rPr>
              <w:t xml:space="preserve"> субсидий на возмещение части затрат, связанных с организацией рейсов</w:t>
            </w:r>
            <w:r w:rsidR="002979E4">
              <w:rPr>
                <w:rFonts w:ascii="Times New Roman" w:hAnsi="Times New Roman" w:cs="Times New Roman"/>
              </w:rPr>
              <w:t xml:space="preserve"> водным транспортом</w:t>
            </w:r>
            <w:r w:rsidRPr="00C333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27569EB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58BD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2BA0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Основание для разработки проекта нормативного правового акта:</w:t>
            </w:r>
          </w:p>
        </w:tc>
      </w:tr>
      <w:tr w:rsidR="007C7A08" w:rsidRPr="009C4C31" w14:paraId="2B78CF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3B0F7" w14:textId="0F11C046" w:rsidR="007C7A08" w:rsidRPr="009C4C31" w:rsidRDefault="00F44615" w:rsidP="007B6A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4615">
              <w:rPr>
                <w:rFonts w:ascii="Times New Roman" w:hAnsi="Times New Roman" w:cs="Times New Roman"/>
              </w:rPr>
              <w:t xml:space="preserve">в </w:t>
            </w:r>
            <w:r w:rsidRPr="0046623C">
              <w:rPr>
                <w:rFonts w:ascii="Times New Roman" w:hAnsi="Times New Roman" w:cs="Times New Roman"/>
              </w:rPr>
              <w:t>соответствии с Порядком</w:t>
            </w:r>
            <w:r w:rsidR="00DD2B71" w:rsidRPr="0046623C">
              <w:rPr>
                <w:rFonts w:ascii="Times New Roman" w:hAnsi="Times New Roman" w:cs="Times New Roman"/>
              </w:rPr>
              <w:t xml:space="preserve"> «О</w:t>
            </w:r>
            <w:r w:rsidR="00557003" w:rsidRPr="0046623C">
              <w:rPr>
                <w:rFonts w:ascii="Times New Roman" w:hAnsi="Times New Roman" w:cs="Times New Roman"/>
              </w:rPr>
              <w:t>б утверждении</w:t>
            </w:r>
            <w:r w:rsidRPr="0046623C">
              <w:rPr>
                <w:rFonts w:ascii="Times New Roman" w:hAnsi="Times New Roman" w:cs="Times New Roman"/>
              </w:rPr>
              <w:t xml:space="preserve"> общи</w:t>
            </w:r>
            <w:r w:rsidR="00557003" w:rsidRPr="0046623C">
              <w:rPr>
                <w:rFonts w:ascii="Times New Roman" w:hAnsi="Times New Roman" w:cs="Times New Roman"/>
              </w:rPr>
              <w:t>х</w:t>
            </w:r>
            <w:r w:rsidRPr="0046623C">
              <w:rPr>
                <w:rFonts w:ascii="Times New Roman" w:hAnsi="Times New Roman" w:cs="Times New Roman"/>
              </w:rPr>
              <w:t xml:space="preserve"> требовани</w:t>
            </w:r>
            <w:r w:rsidR="00557003" w:rsidRPr="0046623C">
              <w:rPr>
                <w:rFonts w:ascii="Times New Roman" w:hAnsi="Times New Roman" w:cs="Times New Roman"/>
              </w:rPr>
              <w:t>й</w:t>
            </w:r>
            <w:r w:rsidRPr="0046623C">
              <w:rPr>
                <w:rFonts w:ascii="Times New Roman" w:hAnsi="Times New Roman" w:cs="Times New Roman"/>
              </w:rPr>
      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</w:t>
            </w:r>
            <w:r w:rsidR="00DD2B71" w:rsidRPr="0046623C">
              <w:rPr>
                <w:rFonts w:ascii="Times New Roman" w:hAnsi="Times New Roman" w:cs="Times New Roman"/>
              </w:rPr>
              <w:t>»</w:t>
            </w:r>
            <w:r w:rsidRPr="0046623C">
              <w:rPr>
                <w:rFonts w:ascii="Times New Roman" w:hAnsi="Times New Roman" w:cs="Times New Roman"/>
              </w:rPr>
              <w:t xml:space="preserve"> утвержденным постановлением Правительства </w:t>
            </w:r>
            <w:r w:rsidRPr="00F44615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="0046623C">
              <w:rPr>
                <w:rFonts w:ascii="Times New Roman" w:hAnsi="Times New Roman" w:cs="Times New Roman"/>
              </w:rPr>
              <w:br/>
            </w:r>
            <w:r w:rsidRPr="00F44615">
              <w:rPr>
                <w:rFonts w:ascii="Times New Roman" w:hAnsi="Times New Roman" w:cs="Times New Roman"/>
              </w:rPr>
              <w:t>от 25.10.2023</w:t>
            </w:r>
            <w:proofErr w:type="gramEnd"/>
            <w:r w:rsidRPr="00F44615">
              <w:rPr>
                <w:rFonts w:ascii="Times New Roman" w:hAnsi="Times New Roman" w:cs="Times New Roman"/>
              </w:rPr>
              <w:t xml:space="preserve"> № 1782</w:t>
            </w:r>
            <w:r w:rsidR="007B6A77">
              <w:rPr>
                <w:rFonts w:ascii="Times New Roman" w:hAnsi="Times New Roman" w:cs="Times New Roman"/>
              </w:rPr>
              <w:t xml:space="preserve"> (далее – Общие требования).</w:t>
            </w:r>
          </w:p>
        </w:tc>
      </w:tr>
      <w:tr w:rsidR="007C7A08" w:rsidRPr="009C4C31" w14:paraId="29ED248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B08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115C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целей предлагаемого правового регулирования:</w:t>
            </w:r>
          </w:p>
        </w:tc>
      </w:tr>
      <w:tr w:rsidR="007C7A08" w:rsidRPr="009C4C31" w14:paraId="306205D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EE91F" w14:textId="30DD637E" w:rsidR="007C7A08" w:rsidRPr="007B6A77" w:rsidRDefault="007B6A77" w:rsidP="007B6A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B6A77">
              <w:rPr>
                <w:rFonts w:ascii="Times New Roman" w:hAnsi="Times New Roman" w:cs="Times New Roman"/>
              </w:rPr>
              <w:t xml:space="preserve">несение изменений в действующие постановление Правительства Ивановской области </w:t>
            </w:r>
            <w:r>
              <w:rPr>
                <w:rFonts w:ascii="Times New Roman" w:hAnsi="Times New Roman" w:cs="Times New Roman"/>
              </w:rPr>
              <w:br/>
            </w:r>
            <w:r w:rsidRPr="007B6A77">
              <w:rPr>
                <w:rFonts w:ascii="Times New Roman" w:hAnsi="Times New Roman" w:cs="Times New Roman"/>
              </w:rPr>
              <w:t xml:space="preserve">от 08.10.2025 № 394-п «Об утверждении Порядка предоставления  субсидий на возмещение части затрат, связанных с организацией рейсов водным транспортом» </w:t>
            </w:r>
            <w:r>
              <w:rPr>
                <w:rFonts w:ascii="Times New Roman" w:hAnsi="Times New Roman" w:cs="Times New Roman"/>
              </w:rPr>
              <w:t xml:space="preserve">в связи с вступление в законную силу изменений  в Общие требования.   </w:t>
            </w:r>
            <w:r w:rsidRPr="007B6A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394BAE3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67F5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0FB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предлагаемого способа правового регулирования:</w:t>
            </w:r>
          </w:p>
        </w:tc>
      </w:tr>
      <w:tr w:rsidR="007C7A08" w:rsidRPr="009C4C31" w14:paraId="1D04E2E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CDA" w14:textId="3EB4CAFE" w:rsidR="007C7A08" w:rsidRPr="009C4C31" w:rsidRDefault="004B2676" w:rsidP="004B2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общедоступный</w:t>
            </w:r>
          </w:p>
        </w:tc>
      </w:tr>
      <w:tr w:rsidR="007C7A08" w:rsidRPr="009C4C31" w14:paraId="6AA8C27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0706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8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4449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 исполнителя разработчика:</w:t>
            </w:r>
          </w:p>
        </w:tc>
      </w:tr>
      <w:tr w:rsidR="007C7A08" w:rsidRPr="009C4C31" w14:paraId="0590510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B54E" w14:textId="7712F592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(Фамилия, имя, отчество (при наличии)):</w:t>
            </w:r>
            <w:r w:rsidR="00EA146F">
              <w:rPr>
                <w:rFonts w:ascii="Times New Roman" w:hAnsi="Times New Roman" w:cs="Times New Roman"/>
              </w:rPr>
              <w:t xml:space="preserve"> </w:t>
            </w:r>
            <w:r w:rsidR="001457E1">
              <w:rPr>
                <w:rFonts w:ascii="Times New Roman" w:hAnsi="Times New Roman" w:cs="Times New Roman"/>
              </w:rPr>
              <w:t>Кормушкина Татьяна Николаевна</w:t>
            </w:r>
          </w:p>
        </w:tc>
      </w:tr>
      <w:tr w:rsidR="007C7A08" w:rsidRPr="009C4C31" w14:paraId="4CA70FA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4EF" w14:textId="5938B7A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Должность:</w:t>
            </w:r>
            <w:r w:rsidR="001457E1">
              <w:rPr>
                <w:rFonts w:ascii="Times New Roman" w:hAnsi="Times New Roman" w:cs="Times New Roman"/>
              </w:rPr>
              <w:t xml:space="preserve"> 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</w:p>
        </w:tc>
      </w:tr>
      <w:tr w:rsidR="007C7A08" w:rsidRPr="009C4C31" w14:paraId="7282683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B4C" w14:textId="70D41212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Телефон:</w:t>
            </w:r>
            <w:r w:rsidR="001457E1">
              <w:rPr>
                <w:rFonts w:ascii="Times New Roman" w:hAnsi="Times New Roman" w:cs="Times New Roman"/>
              </w:rPr>
              <w:t xml:space="preserve"> 8 (4932) 24 26 98</w:t>
            </w:r>
          </w:p>
        </w:tc>
      </w:tr>
      <w:tr w:rsidR="007C7A08" w:rsidRPr="009C4C31" w14:paraId="5EB27BB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5F" w14:textId="505FA4C3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</w:t>
            </w:r>
            <w:r w:rsidR="001457E1">
              <w:rPr>
                <w:rFonts w:ascii="Times New Roman" w:hAnsi="Times New Roman" w:cs="Times New Roman"/>
              </w:rPr>
              <w:t xml:space="preserve"> </w:t>
            </w:r>
            <w:r w:rsidR="00DD2B71" w:rsidRPr="00895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kormushkina_tn@ivreg.ru</w:t>
            </w:r>
          </w:p>
        </w:tc>
      </w:tr>
    </w:tbl>
    <w:p w14:paraId="003FEB1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238"/>
        <w:gridCol w:w="3055"/>
      </w:tblGrid>
      <w:tr w:rsidR="007C7A08" w:rsidRPr="009C4C31" w14:paraId="20DD0EBC" w14:textId="77777777">
        <w:tc>
          <w:tcPr>
            <w:tcW w:w="9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B07F5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Степень регулирующего воздействия проекта нормативного правового акта</w:t>
            </w:r>
          </w:p>
        </w:tc>
      </w:tr>
      <w:tr w:rsidR="007C7A08" w:rsidRPr="009C4C31" w14:paraId="0354DF7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B042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2B65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E58" w14:textId="740E53A9" w:rsidR="007C7A08" w:rsidRPr="009C4C31" w:rsidRDefault="007B6A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</w:tr>
      <w:tr w:rsidR="007C7A08" w:rsidRPr="009C4C31" w14:paraId="4ED06D71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E061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B7D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7C7A08" w:rsidRPr="009C4C31" w14:paraId="7827FE7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18D" w14:textId="02D1A870" w:rsidR="007C7A08" w:rsidRPr="009C4C31" w:rsidRDefault="007B6A77" w:rsidP="00DC4B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6A77">
              <w:rPr>
                <w:rFonts w:ascii="Times New Roman" w:hAnsi="Times New Roman" w:cs="Times New Roman"/>
              </w:rPr>
              <w:t xml:space="preserve">постановление Правительства Ивановской области </w:t>
            </w:r>
            <w:r w:rsidRPr="0046623C">
              <w:rPr>
                <w:rFonts w:ascii="Times New Roman" w:hAnsi="Times New Roman" w:cs="Times New Roman"/>
              </w:rPr>
              <w:t>от 08.10.2025 № 394-п «Об утверждении Порядка предоставления субсидий на возмещение части затрат, связанных с организацией рейсов водным транспортом»</w:t>
            </w:r>
            <w:r w:rsidR="00952B77" w:rsidRPr="0046623C">
              <w:rPr>
                <w:rFonts w:ascii="Times New Roman" w:hAnsi="Times New Roman" w:cs="Times New Roman"/>
              </w:rPr>
              <w:t xml:space="preserve"> в соответствии с требованиями постановления Правительства Российской Федерации </w:t>
            </w:r>
            <w:r w:rsidR="00DD2B71" w:rsidRPr="0046623C">
              <w:rPr>
                <w:rFonts w:ascii="Times New Roman" w:hAnsi="Times New Roman" w:cs="Times New Roman"/>
              </w:rPr>
              <w:t>о</w:t>
            </w:r>
            <w:r w:rsidR="00952B77" w:rsidRPr="0046623C">
              <w:rPr>
                <w:rFonts w:ascii="Times New Roman" w:hAnsi="Times New Roman" w:cs="Times New Roman"/>
              </w:rPr>
              <w:t xml:space="preserve">т 25.10.2023 № 1782 «Об утверждении общих требований </w:t>
            </w:r>
            <w:r w:rsidR="00DB019F">
              <w:rPr>
                <w:rFonts w:ascii="Times New Roman" w:hAnsi="Times New Roman" w:cs="Times New Roman"/>
              </w:rPr>
              <w:br/>
            </w:r>
            <w:r w:rsidR="00952B77" w:rsidRPr="0046623C">
              <w:rPr>
                <w:rFonts w:ascii="Times New Roman" w:hAnsi="Times New Roman" w:cs="Times New Roman"/>
              </w:rPr>
              <w:t>к</w:t>
            </w:r>
            <w:r w:rsidR="00DB019F">
              <w:rPr>
                <w:rFonts w:ascii="Times New Roman" w:hAnsi="Times New Roman" w:cs="Times New Roman"/>
              </w:rPr>
              <w:t xml:space="preserve"> </w:t>
            </w:r>
            <w:r w:rsidR="00952B77" w:rsidRPr="0046623C">
              <w:rPr>
                <w:rFonts w:ascii="Times New Roman" w:hAnsi="Times New Roman" w:cs="Times New Roman"/>
              </w:rPr>
      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      </w:r>
            <w:proofErr w:type="gramEnd"/>
            <w:r w:rsidR="00952B77" w:rsidRPr="0046623C">
              <w:rPr>
                <w:rFonts w:ascii="Times New Roman" w:hAnsi="Times New Roman" w:cs="Times New Roman"/>
              </w:rPr>
              <w:t xml:space="preserve"> субсидий, юридическим лицам, индивидуальным предпринимателям,  а также физическим лицам и проведение отборов получателей указанных субсидий, в том числе грантов в форме субсидий»</w:t>
            </w:r>
          </w:p>
        </w:tc>
      </w:tr>
    </w:tbl>
    <w:p w14:paraId="315A30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344F89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6BF1BF94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</w:tbl>
    <w:p w14:paraId="6A627875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9"/>
      </w:tblGrid>
      <w:tr w:rsidR="007C7A08" w:rsidRPr="009C4C31" w14:paraId="374476C8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B417F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07408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7C7A08" w:rsidRPr="009C4C31" w14:paraId="4C29674B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69" w14:textId="0CC6C0B8" w:rsidR="007C7A08" w:rsidRPr="009C4C31" w:rsidRDefault="009B2C72" w:rsidP="00F966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Принятие</w:t>
            </w:r>
            <w:r w:rsidR="00F9663E">
              <w:rPr>
                <w:rFonts w:ascii="Times New Roman" w:hAnsi="Times New Roman" w:cs="Times New Roman"/>
              </w:rPr>
              <w:t xml:space="preserve"> изменений в действующий </w:t>
            </w:r>
            <w:r>
              <w:rPr>
                <w:rFonts w:ascii="Times New Roman" w:hAnsi="Times New Roman" w:cs="Times New Roman"/>
              </w:rPr>
              <w:t xml:space="preserve"> нормативно-правово</w:t>
            </w:r>
            <w:r w:rsidR="00F9663E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акт в соответствии </w:t>
            </w:r>
            <w:r w:rsidR="00F9663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с требованиями </w:t>
            </w:r>
            <w:r w:rsidRPr="009B2C72">
              <w:rPr>
                <w:rFonts w:ascii="Times New Roman" w:hAnsi="Times New Roman" w:cs="Times New Roman"/>
              </w:rPr>
              <w:t>постановления Правительства Российской Федерации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      </w:r>
            <w:r w:rsidR="00F9663E">
              <w:rPr>
                <w:rFonts w:ascii="Times New Roman" w:hAnsi="Times New Roman" w:cs="Times New Roman"/>
              </w:rPr>
              <w:t xml:space="preserve"> </w:t>
            </w:r>
            <w:r w:rsidRPr="009B2C72">
              <w:rPr>
                <w:rFonts w:ascii="Times New Roman" w:hAnsi="Times New Roman" w:cs="Times New Roman"/>
              </w:rPr>
              <w:t>и проведение отборов получателей указанных субсидий, в</w:t>
            </w:r>
            <w:proofErr w:type="gramEnd"/>
            <w:r w:rsidRPr="009B2C72">
              <w:rPr>
                <w:rFonts w:ascii="Times New Roman" w:hAnsi="Times New Roman" w:cs="Times New Roman"/>
              </w:rPr>
              <w:t xml:space="preserve"> том числе грантов в форме субсидий»</w:t>
            </w:r>
            <w:r w:rsidR="009729A2">
              <w:rPr>
                <w:rFonts w:ascii="Times New Roman" w:hAnsi="Times New Roman" w:cs="Times New Roman"/>
              </w:rPr>
              <w:t xml:space="preserve"> с целью предоставления организация во</w:t>
            </w:r>
            <w:r w:rsidR="002979E4">
              <w:rPr>
                <w:rFonts w:ascii="Times New Roman" w:hAnsi="Times New Roman" w:cs="Times New Roman"/>
              </w:rPr>
              <w:t>д</w:t>
            </w:r>
            <w:r w:rsidR="009729A2">
              <w:rPr>
                <w:rFonts w:ascii="Times New Roman" w:hAnsi="Times New Roman" w:cs="Times New Roman"/>
              </w:rPr>
              <w:t>ного транспорта субсидий на возмещение части затрат, связанных с организацией рейсов</w:t>
            </w:r>
            <w:r w:rsidR="002979E4">
              <w:rPr>
                <w:rFonts w:ascii="Times New Roman" w:hAnsi="Times New Roman" w:cs="Times New Roman"/>
              </w:rPr>
              <w:t xml:space="preserve"> водным транспортом</w:t>
            </w:r>
            <w:r w:rsidR="009729A2">
              <w:rPr>
                <w:rFonts w:ascii="Times New Roman" w:hAnsi="Times New Roman" w:cs="Times New Roman"/>
              </w:rPr>
              <w:t xml:space="preserve">.    </w:t>
            </w:r>
          </w:p>
        </w:tc>
      </w:tr>
      <w:tr w:rsidR="007C7A08" w:rsidRPr="009C4C31" w14:paraId="3E24AF40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6C948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8A77D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Негативные эффекты, возникающие в связи с наличием проблемы:</w:t>
            </w:r>
          </w:p>
        </w:tc>
      </w:tr>
      <w:tr w:rsidR="007C7A08" w:rsidRPr="009C4C31" w14:paraId="3890516F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7EA" w14:textId="4E04B15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</w:t>
            </w:r>
            <w:r w:rsidR="003B45A8">
              <w:rPr>
                <w:rFonts w:ascii="Times New Roman" w:hAnsi="Times New Roman" w:cs="Times New Roman"/>
              </w:rPr>
              <w:t>отсутствуют</w:t>
            </w:r>
            <w:r w:rsidRPr="009C4C31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7C7A08" w:rsidRPr="009C4C31" w14:paraId="580BCE4B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0D65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C426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 w:rsidR="007C7A08" w:rsidRPr="009C4C31" w14:paraId="11FF665F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DEA" w14:textId="75085F2F" w:rsidR="00622D13" w:rsidRPr="00622D13" w:rsidRDefault="00622D13" w:rsidP="00592B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2D13">
              <w:rPr>
                <w:rFonts w:ascii="Times New Roman" w:hAnsi="Times New Roman" w:cs="Times New Roman"/>
              </w:rPr>
              <w:t xml:space="preserve">     Проблемы </w:t>
            </w:r>
            <w:proofErr w:type="gramStart"/>
            <w:r w:rsidRPr="00622D13">
              <w:rPr>
                <w:rFonts w:ascii="Times New Roman" w:hAnsi="Times New Roman" w:cs="Times New Roman"/>
              </w:rPr>
              <w:t>выявлена</w:t>
            </w:r>
            <w:proofErr w:type="gramEnd"/>
            <w:r w:rsidRPr="00622D13">
              <w:rPr>
                <w:rFonts w:ascii="Times New Roman" w:hAnsi="Times New Roman" w:cs="Times New Roman"/>
              </w:rPr>
              <w:t xml:space="preserve"> при проведении мониторинга нормативных правовых актов, вступивших в силу в 20</w:t>
            </w:r>
            <w:r w:rsidR="00F9663E">
              <w:rPr>
                <w:rFonts w:ascii="Times New Roman" w:hAnsi="Times New Roman" w:cs="Times New Roman"/>
              </w:rPr>
              <w:t>26</w:t>
            </w:r>
            <w:r w:rsidRPr="00622D13">
              <w:rPr>
                <w:rFonts w:ascii="Times New Roman" w:hAnsi="Times New Roman" w:cs="Times New Roman"/>
              </w:rPr>
              <w:t xml:space="preserve"> году: </w:t>
            </w:r>
          </w:p>
          <w:p w14:paraId="57F5F686" w14:textId="0877C955" w:rsidR="007C7A08" w:rsidRPr="009C4C31" w:rsidRDefault="00F9663E" w:rsidP="00F966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связи с внесением изменений в  </w:t>
            </w:r>
            <w:r w:rsidR="00622D13" w:rsidRPr="00622D13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      </w:r>
            <w:r w:rsidR="00622D13" w:rsidRPr="00622D13">
              <w:rPr>
                <w:rFonts w:ascii="Times New Roman" w:hAnsi="Times New Roman" w:cs="Times New Roman"/>
              </w:rPr>
              <w:lastRenderedPageBreak/>
              <w:t xml:space="preserve"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</w:rPr>
              <w:br/>
            </w:r>
            <w:r w:rsidR="00622D13" w:rsidRPr="00622D13">
              <w:rPr>
                <w:rFonts w:ascii="Times New Roman" w:hAnsi="Times New Roman" w:cs="Times New Roman"/>
              </w:rPr>
              <w:t>и проведение отборов получателей указанных субсидий, в том числе грантов  в</w:t>
            </w:r>
            <w:proofErr w:type="gramEnd"/>
            <w:r w:rsidR="00622D13" w:rsidRPr="00622D13">
              <w:rPr>
                <w:rFonts w:ascii="Times New Roman" w:hAnsi="Times New Roman" w:cs="Times New Roman"/>
              </w:rPr>
              <w:t xml:space="preserve"> форме субсидий»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22D13" w:rsidRPr="00622D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6368B826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70F6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E5869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7C7A08" w:rsidRPr="009C4C31" w14:paraId="5C1DA2DB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895" w14:textId="541B3874" w:rsidR="007C7A08" w:rsidRPr="009C4C31" w:rsidRDefault="003B45A8" w:rsidP="00B44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</w:t>
            </w:r>
            <w:r w:rsidR="005D4BB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Правительством Ивановской области</w:t>
            </w:r>
            <w:r w:rsidR="005D4BB0">
              <w:rPr>
                <w:rFonts w:ascii="Times New Roman" w:hAnsi="Times New Roman" w:cs="Times New Roman"/>
              </w:rPr>
              <w:t xml:space="preserve"> о внесении  изменений </w:t>
            </w:r>
            <w:r w:rsidR="00521AE7">
              <w:rPr>
                <w:rFonts w:ascii="Times New Roman" w:hAnsi="Times New Roman" w:cs="Times New Roman"/>
              </w:rPr>
              <w:br/>
            </w:r>
            <w:r w:rsidR="005D4BB0">
              <w:rPr>
                <w:rFonts w:ascii="Times New Roman" w:hAnsi="Times New Roman" w:cs="Times New Roman"/>
              </w:rPr>
              <w:t xml:space="preserve">в действующий </w:t>
            </w:r>
            <w:r w:rsidR="00592B0B">
              <w:rPr>
                <w:rFonts w:ascii="Times New Roman" w:hAnsi="Times New Roman" w:cs="Times New Roman"/>
              </w:rPr>
              <w:t>нормативно-правово</w:t>
            </w:r>
            <w:r w:rsidR="005D4BB0">
              <w:rPr>
                <w:rFonts w:ascii="Times New Roman" w:hAnsi="Times New Roman" w:cs="Times New Roman"/>
              </w:rPr>
              <w:t>й</w:t>
            </w:r>
            <w:r w:rsidR="00592B0B">
              <w:rPr>
                <w:rFonts w:ascii="Times New Roman" w:hAnsi="Times New Roman" w:cs="Times New Roman"/>
              </w:rPr>
              <w:t xml:space="preserve"> акт, устанавливающ</w:t>
            </w:r>
            <w:r w:rsidR="001C2BB2">
              <w:rPr>
                <w:rFonts w:ascii="Times New Roman" w:hAnsi="Times New Roman" w:cs="Times New Roman"/>
              </w:rPr>
              <w:t>ий</w:t>
            </w:r>
            <w:r w:rsidR="00592B0B">
              <w:rPr>
                <w:rFonts w:ascii="Times New Roman" w:hAnsi="Times New Roman" w:cs="Times New Roman"/>
              </w:rPr>
              <w:t xml:space="preserve"> порядок предоставления  организациям водного  транспорта  субсидий из бюджета области, в связи с организацией рейсов водным транспортом  </w:t>
            </w:r>
          </w:p>
        </w:tc>
      </w:tr>
      <w:tr w:rsidR="007C7A08" w:rsidRPr="009C4C31" w14:paraId="3298CC65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FD868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1E89C9" w14:textId="5D8492AE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  <w:r w:rsidR="00582B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586D4965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F26" w14:textId="77777777" w:rsidR="00381887" w:rsidRDefault="00582B5C" w:rsidP="00521A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2B5C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82B5C">
              <w:rPr>
                <w:rFonts w:ascii="Times New Roman" w:hAnsi="Times New Roman" w:cs="Times New Roman"/>
              </w:rPr>
              <w:t xml:space="preserve"> Правительства Российской Федерации  от 25.10.2023 № 1782 «Об утверждении общих требований  к 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</w:t>
            </w:r>
            <w:r w:rsidR="00381887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14:paraId="2AE61982" w14:textId="57DD3385" w:rsidR="007C7A08" w:rsidRPr="009C4C31" w:rsidRDefault="00381887" w:rsidP="00521A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887">
              <w:rPr>
                <w:rFonts w:ascii="Times New Roman" w:hAnsi="Times New Roman" w:cs="Times New Roman"/>
              </w:rPr>
              <w:t>постановление Правительства Ивановской области от 08.10.2025 № 394-п «Об утверждении Порядка предоставления субсидий на возмещение части затрат, связанных с организацией рейсов водным транспортом»</w:t>
            </w:r>
          </w:p>
        </w:tc>
      </w:tr>
      <w:tr w:rsidR="007C7A08" w:rsidRPr="009C4C31" w14:paraId="2537FD9A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A5983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CE08E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проблеме:</w:t>
            </w:r>
          </w:p>
        </w:tc>
      </w:tr>
      <w:tr w:rsidR="007C7A08" w:rsidRPr="009C4C31" w14:paraId="1D36196E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090" w14:textId="42811C2F" w:rsidR="007C7A08" w:rsidRPr="00841F88" w:rsidRDefault="003B45A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841F88">
              <w:rPr>
                <w:rFonts w:ascii="Times New Roman" w:hAnsi="Times New Roman" w:cs="Times New Roman"/>
                <w:u w:val="single"/>
              </w:rPr>
              <w:t xml:space="preserve">Отсутствует </w:t>
            </w:r>
          </w:p>
        </w:tc>
      </w:tr>
    </w:tbl>
    <w:p w14:paraId="3F7A40D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03B71E1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65491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 w:rsidR="007C7A08" w:rsidRPr="009C4C31" w14:paraId="4CC3052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09080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6DC6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Опыт иных субъектов Российской Федерации в соответствующих сферах деятельности:</w:t>
            </w:r>
          </w:p>
        </w:tc>
      </w:tr>
      <w:tr w:rsidR="007C7A08" w:rsidRPr="009C4C31" w14:paraId="5F25EE4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FC4" w14:textId="7D47C28C" w:rsidR="003A0B40" w:rsidRPr="009C4C31" w:rsidRDefault="003A0B40" w:rsidP="00CE454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4D9EFC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3389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0DE88B" w14:textId="22A9284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  <w:r w:rsidR="00B823A9" w:rsidRPr="00B823A9">
              <w:rPr>
                <w:rFonts w:ascii="Times New Roman" w:hAnsi="Times New Roman" w:cs="Times New Roman"/>
              </w:rPr>
              <w:t xml:space="preserve"> </w:t>
            </w:r>
            <w:r w:rsidR="00AE08AB">
              <w:rPr>
                <w:rFonts w:ascii="Times New Roman" w:hAnsi="Times New Roman" w:cs="Times New Roman"/>
              </w:rPr>
              <w:t>система «</w:t>
            </w:r>
            <w:proofErr w:type="spellStart"/>
            <w:r w:rsidR="00AE08AB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="00AE08AB">
              <w:rPr>
                <w:rFonts w:ascii="Times New Roman" w:hAnsi="Times New Roman" w:cs="Times New Roman"/>
              </w:rPr>
              <w:t xml:space="preserve">», </w:t>
            </w:r>
            <w:hyperlink r:id="rId7" w:history="1"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B823A9" w:rsidRPr="009D1090">
                <w:rPr>
                  <w:rStyle w:val="a3"/>
                  <w:rFonts w:ascii="Times New Roman" w:hAnsi="Times New Roman" w:cs="Times New Roman"/>
                </w:rPr>
                <w:t>.</w:t>
              </w:r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consultant</w:t>
              </w:r>
              <w:r w:rsidR="00B823A9" w:rsidRPr="009D1090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7C7A08" w:rsidRPr="009C4C31" w14:paraId="6E395F6E" w14:textId="77777777" w:rsidTr="00B823A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18"/>
        </w:trPr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84F" w14:textId="12ED8559" w:rsidR="007C7A08" w:rsidRPr="009C4C31" w:rsidRDefault="007C7A08" w:rsidP="00B823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0EEBE9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4"/>
        <w:gridCol w:w="4529"/>
      </w:tblGrid>
      <w:tr w:rsidR="007C7A08" w:rsidRPr="009C4C31" w14:paraId="6BA858B0" w14:textId="77777777">
        <w:tc>
          <w:tcPr>
            <w:tcW w:w="9064" w:type="dxa"/>
            <w:gridSpan w:val="3"/>
            <w:tcBorders>
              <w:top w:val="nil"/>
              <w:left w:val="nil"/>
              <w:right w:val="nil"/>
            </w:tcBorders>
          </w:tcPr>
          <w:p w14:paraId="197D0152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 w:rsidR="007C7A08" w:rsidRPr="009C4C31" w14:paraId="47C86A8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345F57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5.1. Цели предлагаемого регулирования:</w:t>
            </w:r>
          </w:p>
        </w:tc>
        <w:tc>
          <w:tcPr>
            <w:tcW w:w="4529" w:type="dxa"/>
          </w:tcPr>
          <w:p w14:paraId="489CF0A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5.2. Установленные сроки достижения целей предлагаемого регулирования:</w:t>
            </w:r>
          </w:p>
        </w:tc>
      </w:tr>
      <w:tr w:rsidR="007C7A08" w:rsidRPr="009C4C31" w14:paraId="7BDC2D2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6EAC1B5A" w14:textId="4993E4B2" w:rsidR="007C7A08" w:rsidRPr="009C4C31" w:rsidRDefault="0000205A" w:rsidP="00AE08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субсидии </w:t>
            </w:r>
            <w:proofErr w:type="gramStart"/>
            <w:r>
              <w:rPr>
                <w:rFonts w:ascii="Times New Roman" w:hAnsi="Times New Roman" w:cs="Times New Roman"/>
              </w:rPr>
              <w:t>организациям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E08AB">
              <w:rPr>
                <w:rFonts w:ascii="Times New Roman" w:hAnsi="Times New Roman" w:cs="Times New Roman"/>
              </w:rPr>
              <w:t xml:space="preserve">осуществляющим </w:t>
            </w:r>
            <w:r w:rsidR="00592B0B">
              <w:rPr>
                <w:rFonts w:ascii="Times New Roman" w:hAnsi="Times New Roman" w:cs="Times New Roman"/>
              </w:rPr>
              <w:t>водные</w:t>
            </w:r>
            <w:r w:rsidR="00AE08AB">
              <w:rPr>
                <w:rFonts w:ascii="Times New Roman" w:hAnsi="Times New Roman" w:cs="Times New Roman"/>
              </w:rPr>
              <w:t xml:space="preserve"> перевозки пассажиров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29" w:type="dxa"/>
          </w:tcPr>
          <w:p w14:paraId="5BA24920" w14:textId="08F96CEC" w:rsidR="007C7A08" w:rsidRPr="009C4C31" w:rsidRDefault="00592B0B" w:rsidP="00D20E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D20E10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году до 31.12.202</w:t>
            </w:r>
            <w:r w:rsidR="00D20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далее – на постоянной основе</w:t>
            </w:r>
          </w:p>
        </w:tc>
      </w:tr>
      <w:tr w:rsidR="007C7A08" w:rsidRPr="009C4C31" w14:paraId="4D7D0EF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48BD643F" w14:textId="376699A6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4529" w:type="dxa"/>
          </w:tcPr>
          <w:p w14:paraId="24BBA386" w14:textId="20B55142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7C7A08" w:rsidRPr="009C4C31" w14:paraId="66D3922A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14:paraId="51B3F7E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8293" w:type="dxa"/>
            <w:gridSpan w:val="2"/>
            <w:tcBorders>
              <w:bottom w:val="nil"/>
              <w:right w:val="single" w:sz="4" w:space="0" w:color="auto"/>
            </w:tcBorders>
          </w:tcPr>
          <w:p w14:paraId="003AB237" w14:textId="4CF40D99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Обоснование </w:t>
            </w:r>
            <w:r w:rsidR="00C93C02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соответствия целей предлагаемого регулирования принципам правового регулирования:</w:t>
            </w:r>
          </w:p>
        </w:tc>
      </w:tr>
      <w:tr w:rsidR="007C7A08" w:rsidRPr="009C4C31" w14:paraId="26EEC0AF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3"/>
            <w:tcBorders>
              <w:top w:val="nil"/>
              <w:bottom w:val="nil"/>
            </w:tcBorders>
          </w:tcPr>
          <w:p w14:paraId="5D9B3936" w14:textId="7C353758" w:rsidR="007C7A08" w:rsidRPr="009C4C31" w:rsidRDefault="0000205A" w:rsidP="00D20E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="00A002E2" w:rsidRPr="00A002E2">
              <w:rPr>
                <w:rFonts w:ascii="Times New Roman" w:hAnsi="Times New Roman" w:cs="Times New Roman"/>
              </w:rPr>
              <w:t>постановлени</w:t>
            </w:r>
            <w:r w:rsidR="00A002E2">
              <w:rPr>
                <w:rFonts w:ascii="Times New Roman" w:hAnsi="Times New Roman" w:cs="Times New Roman"/>
              </w:rPr>
              <w:t>ем</w:t>
            </w:r>
            <w:r w:rsidR="00A002E2" w:rsidRPr="00A002E2">
              <w:rPr>
                <w:rFonts w:ascii="Times New Roman" w:hAnsi="Times New Roman" w:cs="Times New Roman"/>
              </w:rPr>
              <w:t xml:space="preserve"> Правительства Российской Федерации  от 25.10.2023 </w:t>
            </w:r>
            <w:r w:rsidR="00D20E10">
              <w:rPr>
                <w:rFonts w:ascii="Times New Roman" w:hAnsi="Times New Roman" w:cs="Times New Roman"/>
              </w:rPr>
              <w:br/>
            </w:r>
            <w:r w:rsidR="00A002E2" w:rsidRPr="00A002E2">
              <w:rPr>
                <w:rFonts w:ascii="Times New Roman" w:hAnsi="Times New Roman" w:cs="Times New Roman"/>
              </w:rPr>
              <w:t xml:space="preserve">№ 1782 «Об утверждении общих требований  к  нормативным правовым актам, </w:t>
            </w:r>
            <w:r w:rsidR="00A002E2" w:rsidRPr="00A002E2">
              <w:rPr>
                <w:rFonts w:ascii="Times New Roman" w:hAnsi="Times New Roman" w:cs="Times New Roman"/>
              </w:rPr>
              <w:lastRenderedPageBreak/>
      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и проведение отборов получателей указанных субсидий, в том числе грантов в форме субсидий»</w:t>
            </w:r>
            <w:r w:rsidR="00D20E1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7C7A08" w:rsidRPr="009C4C31" w14:paraId="3BA68ADB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</w:tcBorders>
          </w:tcPr>
          <w:p w14:paraId="3062BAE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5.4.</w:t>
            </w:r>
          </w:p>
        </w:tc>
        <w:tc>
          <w:tcPr>
            <w:tcW w:w="829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A9657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целях предлагаемого регулирования:</w:t>
            </w:r>
          </w:p>
        </w:tc>
      </w:tr>
      <w:tr w:rsidR="007C7A08" w:rsidRPr="009C4C31" w14:paraId="7EDF7492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3"/>
            <w:tcBorders>
              <w:top w:val="nil"/>
            </w:tcBorders>
          </w:tcPr>
          <w:p w14:paraId="7F29BA5D" w14:textId="5DADCFE8" w:rsidR="007C7A08" w:rsidRPr="009C4C31" w:rsidRDefault="004C14A1" w:rsidP="006747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Заключение Соглашения</w:t>
            </w:r>
            <w:r w:rsidR="00002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между Департаментом, как главным  распорядителем   бюджетных средств и организацией</w:t>
            </w:r>
            <w:r w:rsidR="0067472B">
              <w:rPr>
                <w:rFonts w:ascii="Times New Roman" w:hAnsi="Times New Roman" w:cs="Times New Roman"/>
              </w:rPr>
              <w:t xml:space="preserve">, осуществляющей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92B0B">
              <w:rPr>
                <w:rFonts w:ascii="Times New Roman" w:hAnsi="Times New Roman" w:cs="Times New Roman"/>
              </w:rPr>
              <w:t>водные</w:t>
            </w:r>
            <w:r w:rsidR="0067472B">
              <w:rPr>
                <w:rFonts w:ascii="Times New Roman" w:hAnsi="Times New Roman" w:cs="Times New Roman"/>
              </w:rPr>
              <w:t xml:space="preserve"> перевозки пассажиров, о </w:t>
            </w:r>
            <w:r>
              <w:rPr>
                <w:rFonts w:ascii="Times New Roman" w:hAnsi="Times New Roman" w:cs="Times New Roman"/>
              </w:rPr>
              <w:t xml:space="preserve">  предоставлении субсидии </w:t>
            </w:r>
            <w:r w:rsidR="0067472B">
              <w:rPr>
                <w:rFonts w:ascii="Times New Roman" w:hAnsi="Times New Roman" w:cs="Times New Roman"/>
              </w:rPr>
              <w:t>на возмещение части затрат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5D880FB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1F46391F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05B2A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 w:rsidR="007C7A08" w:rsidRPr="009C4C31" w14:paraId="44D3C5AC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0A0C1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EA02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Описание предлагаемого способа решения проблемы и </w:t>
            </w:r>
            <w:proofErr w:type="gramStart"/>
            <w:r w:rsidRPr="009C4C31">
              <w:rPr>
                <w:rFonts w:ascii="Times New Roman" w:hAnsi="Times New Roman" w:cs="Times New Roman"/>
              </w:rPr>
              <w:t>преодоления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связанных с ней негативных эффектов:</w:t>
            </w:r>
          </w:p>
        </w:tc>
      </w:tr>
      <w:tr w:rsidR="007C7A08" w:rsidRPr="009C4C31" w14:paraId="1460EEC1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1F4" w14:textId="2F22DD4D" w:rsidR="00406A2A" w:rsidRDefault="00406A2A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751825">
              <w:rPr>
                <w:rFonts w:ascii="Times New Roman" w:hAnsi="Times New Roman" w:cs="Times New Roman"/>
              </w:rPr>
              <w:t>Принятие</w:t>
            </w:r>
            <w:r w:rsidR="00D20E10">
              <w:rPr>
                <w:rFonts w:ascii="Times New Roman" w:hAnsi="Times New Roman" w:cs="Times New Roman"/>
              </w:rPr>
              <w:t xml:space="preserve"> изменений в </w:t>
            </w:r>
            <w:r w:rsidR="006C2F58">
              <w:rPr>
                <w:rFonts w:ascii="Times New Roman" w:hAnsi="Times New Roman" w:cs="Times New Roman"/>
              </w:rPr>
              <w:t xml:space="preserve">действующий </w:t>
            </w:r>
            <w:r w:rsidR="00751825">
              <w:rPr>
                <w:rFonts w:ascii="Times New Roman" w:hAnsi="Times New Roman" w:cs="Times New Roman"/>
              </w:rPr>
              <w:t xml:space="preserve"> нормативн</w:t>
            </w:r>
            <w:r w:rsidR="00D20E10">
              <w:rPr>
                <w:rFonts w:ascii="Times New Roman" w:hAnsi="Times New Roman" w:cs="Times New Roman"/>
              </w:rPr>
              <w:t xml:space="preserve">ый </w:t>
            </w:r>
            <w:r w:rsidR="00751825">
              <w:rPr>
                <w:rFonts w:ascii="Times New Roman" w:hAnsi="Times New Roman" w:cs="Times New Roman"/>
              </w:rPr>
              <w:t>правово</w:t>
            </w:r>
            <w:r w:rsidR="00D20E10">
              <w:rPr>
                <w:rFonts w:ascii="Times New Roman" w:hAnsi="Times New Roman" w:cs="Times New Roman"/>
              </w:rPr>
              <w:t>й</w:t>
            </w:r>
            <w:r w:rsidR="00751825">
              <w:rPr>
                <w:rFonts w:ascii="Times New Roman" w:hAnsi="Times New Roman" w:cs="Times New Roman"/>
              </w:rPr>
              <w:t xml:space="preserve"> акта Правительством Ивановской области  в соответствии с требованиями </w:t>
            </w:r>
            <w:r w:rsidR="00751825" w:rsidRPr="00751825">
              <w:rPr>
                <w:rFonts w:ascii="Times New Roman" w:hAnsi="Times New Roman" w:cs="Times New Roman"/>
              </w:rPr>
              <w:t>постановления Правительства Российской Федерации от 25.10.2023 № 1782 «Об утверждении общих требований  к 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и проведение отборов</w:t>
            </w:r>
            <w:proofErr w:type="gramEnd"/>
            <w:r w:rsidR="00751825" w:rsidRPr="00751825">
              <w:rPr>
                <w:rFonts w:ascii="Times New Roman" w:hAnsi="Times New Roman" w:cs="Times New Roman"/>
              </w:rPr>
              <w:t xml:space="preserve"> получателей указанных субсидий, в том числе грантов в форме субсидий»</w:t>
            </w:r>
            <w:r w:rsidR="00751825">
              <w:rPr>
                <w:rFonts w:ascii="Times New Roman" w:hAnsi="Times New Roman" w:cs="Times New Roman"/>
              </w:rPr>
              <w:t xml:space="preserve">. </w:t>
            </w:r>
          </w:p>
          <w:p w14:paraId="0B5343E9" w14:textId="40329A86" w:rsidR="007C7A08" w:rsidRPr="009C4C31" w:rsidRDefault="00406A2A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51825">
              <w:rPr>
                <w:rFonts w:ascii="Times New Roman" w:hAnsi="Times New Roman" w:cs="Times New Roman"/>
              </w:rPr>
              <w:t>Альтернативные способы отсутствуют</w:t>
            </w:r>
          </w:p>
        </w:tc>
      </w:tr>
      <w:tr w:rsidR="007C7A08" w:rsidRPr="009C4C31" w14:paraId="5FC89BF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422E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ACBC8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</w:tc>
      </w:tr>
      <w:tr w:rsidR="007C7A08" w:rsidRPr="009C4C31" w14:paraId="5F3F6FA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3A5" w14:textId="32955F01" w:rsidR="007C7A08" w:rsidRPr="009C4C31" w:rsidRDefault="00002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6FC5C81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AB5B2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D46F7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выбора предлагаемого способа решения проблемы:</w:t>
            </w:r>
          </w:p>
        </w:tc>
      </w:tr>
      <w:tr w:rsidR="007C7A08" w:rsidRPr="009C4C31" w14:paraId="706FB41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F76" w14:textId="7BBD1873" w:rsidR="007C7A08" w:rsidRDefault="00951BC6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270324">
              <w:rPr>
                <w:rFonts w:ascii="Times New Roman" w:hAnsi="Times New Roman" w:cs="Times New Roman"/>
              </w:rPr>
              <w:t xml:space="preserve">ребования </w:t>
            </w:r>
            <w:r w:rsidR="00270324" w:rsidRPr="00270324">
              <w:rPr>
                <w:rFonts w:ascii="Times New Roman" w:hAnsi="Times New Roman" w:cs="Times New Roman"/>
              </w:rPr>
              <w:t>постановления Правительства Российской Федерации от 25.10.2023 № 1782</w:t>
            </w:r>
            <w:r w:rsidR="00CB01F4">
              <w:rPr>
                <w:rFonts w:ascii="Times New Roman" w:hAnsi="Times New Roman" w:cs="Times New Roman"/>
              </w:rPr>
              <w:br/>
            </w:r>
            <w:r w:rsidR="00270324" w:rsidRPr="00270324">
              <w:rPr>
                <w:rFonts w:ascii="Times New Roman" w:hAnsi="Times New Roman" w:cs="Times New Roman"/>
              </w:rPr>
              <w:t>«Об утверждении общих требований  к 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и проведение отборов получателей указанных субсидий, в том числе грантов в форме субсидий»</w:t>
            </w:r>
            <w:r w:rsidR="00406A2A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119A8868" w14:textId="700DE63F" w:rsidR="00592B0B" w:rsidRPr="009C4C31" w:rsidRDefault="00592B0B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7991299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D3DB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162B8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предлагаемом способе решения проблемы:</w:t>
            </w:r>
          </w:p>
        </w:tc>
      </w:tr>
      <w:tr w:rsidR="007C7A08" w:rsidRPr="009C4C31" w14:paraId="76FF355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9DB" w14:textId="77777777" w:rsidR="007C7A08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</w:t>
            </w:r>
            <w:r w:rsidR="00270324">
              <w:rPr>
                <w:rFonts w:ascii="Times New Roman" w:hAnsi="Times New Roman" w:cs="Times New Roman"/>
              </w:rPr>
              <w:t xml:space="preserve">отсутствует </w:t>
            </w:r>
            <w:r w:rsidRPr="009C4C31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124E575E" w14:textId="77777777" w:rsidR="00322413" w:rsidRDefault="00322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F58BC0" w14:textId="5FC6B47E" w:rsidR="00322413" w:rsidRPr="009C4C31" w:rsidRDefault="00322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AF313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3"/>
        <w:gridCol w:w="773"/>
        <w:gridCol w:w="3757"/>
      </w:tblGrid>
      <w:tr w:rsidR="007C7A08" w:rsidRPr="009C4C31" w14:paraId="2E28C9EF" w14:textId="77777777">
        <w:tc>
          <w:tcPr>
            <w:tcW w:w="9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D2D51" w14:textId="77777777" w:rsidR="007C7A08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Основные группы субъектов предпринимательской и иной экономической деятельности, органы государственной власти Ивановской области и органы 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  <w:p w14:paraId="4283DEE5" w14:textId="77777777" w:rsidR="00A62095" w:rsidRDefault="00A620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56FFCB58" w14:textId="77777777" w:rsidR="00A62095" w:rsidRPr="009C4C31" w:rsidRDefault="00A620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645CC3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D79CE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AC3E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F092B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3827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количества участников отношений:</w:t>
            </w:r>
          </w:p>
        </w:tc>
      </w:tr>
      <w:tr w:rsidR="007C7A08" w:rsidRPr="009C4C31" w14:paraId="5E2F48D2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  <w:bottom w:val="nil"/>
            </w:tcBorders>
          </w:tcPr>
          <w:p w14:paraId="4EB92DC5" w14:textId="38EEF801" w:rsidR="007C7A08" w:rsidRPr="009C4C31" w:rsidRDefault="003B45A8" w:rsidP="007E69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  <w:r w:rsidR="007E699F">
              <w:rPr>
                <w:rFonts w:ascii="Times New Roman" w:hAnsi="Times New Roman" w:cs="Times New Roman"/>
              </w:rPr>
              <w:t xml:space="preserve">, осуществляющие </w:t>
            </w:r>
            <w:r>
              <w:rPr>
                <w:rFonts w:ascii="Times New Roman" w:hAnsi="Times New Roman" w:cs="Times New Roman"/>
              </w:rPr>
              <w:t xml:space="preserve"> во</w:t>
            </w:r>
            <w:r w:rsidR="001108E3">
              <w:rPr>
                <w:rFonts w:ascii="Times New Roman" w:hAnsi="Times New Roman" w:cs="Times New Roman"/>
              </w:rPr>
              <w:t>дные</w:t>
            </w:r>
            <w:r w:rsidR="007E6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699F">
              <w:rPr>
                <w:rFonts w:ascii="Times New Roman" w:hAnsi="Times New Roman" w:cs="Times New Roman"/>
              </w:rPr>
              <w:t>перевозки пассажиров</w:t>
            </w:r>
          </w:p>
        </w:tc>
        <w:tc>
          <w:tcPr>
            <w:tcW w:w="4530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311DC585" w14:textId="7F88C8F1" w:rsidR="007C7A08" w:rsidRPr="009C4C31" w:rsidRDefault="003B4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2-х</w:t>
            </w:r>
          </w:p>
        </w:tc>
      </w:tr>
      <w:tr w:rsidR="007C7A08" w:rsidRPr="009C4C31" w14:paraId="37BCED2E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  <w:bottom w:val="single" w:sz="4" w:space="0" w:color="auto"/>
            </w:tcBorders>
          </w:tcPr>
          <w:p w14:paraId="57098165" w14:textId="3B27CDB9" w:rsidR="007C7A08" w:rsidRPr="009C4C31" w:rsidRDefault="003B45A8" w:rsidP="003B4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</w:p>
        </w:tc>
        <w:tc>
          <w:tcPr>
            <w:tcW w:w="45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2B5E91E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38FF9B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E3C9E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82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C5E56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34DAC68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487" w14:textId="4094410E" w:rsidR="007C7A08" w:rsidRPr="009C4C31" w:rsidRDefault="001F05C0" w:rsidP="002754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F05C0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4C3" w:rsidRPr="002754C3">
              <w:rPr>
                <w:rFonts w:ascii="Times New Roman" w:hAnsi="Times New Roman" w:cs="Times New Roman"/>
              </w:rPr>
              <w:t>постановлени</w:t>
            </w:r>
            <w:r w:rsidR="002754C3">
              <w:rPr>
                <w:rFonts w:ascii="Times New Roman" w:hAnsi="Times New Roman" w:cs="Times New Roman"/>
              </w:rPr>
              <w:t>я</w:t>
            </w:r>
            <w:r w:rsidR="002754C3" w:rsidRPr="002754C3">
              <w:rPr>
                <w:rFonts w:ascii="Times New Roman" w:hAnsi="Times New Roman" w:cs="Times New Roman"/>
              </w:rPr>
              <w:t xml:space="preserve"> Правительства Ивановской области «О внесении изменения   </w:t>
            </w:r>
            <w:r w:rsidR="002754C3">
              <w:rPr>
                <w:rFonts w:ascii="Times New Roman" w:hAnsi="Times New Roman" w:cs="Times New Roman"/>
              </w:rPr>
              <w:br/>
            </w:r>
            <w:r w:rsidR="002754C3" w:rsidRPr="002754C3">
              <w:rPr>
                <w:rFonts w:ascii="Times New Roman" w:hAnsi="Times New Roman" w:cs="Times New Roman"/>
              </w:rPr>
              <w:t>в постановление Правительства Ивановской области от 08.10.2025 № 394-п «Об утверждении Порядка предоставления  субсидий на возмещение части затрат, связанных с организацией рейсов водным транспортом»</w:t>
            </w:r>
          </w:p>
        </w:tc>
      </w:tr>
    </w:tbl>
    <w:p w14:paraId="47FEE775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81"/>
        <w:gridCol w:w="1808"/>
        <w:gridCol w:w="830"/>
        <w:gridCol w:w="2173"/>
        <w:gridCol w:w="803"/>
        <w:gridCol w:w="2198"/>
      </w:tblGrid>
      <w:tr w:rsidR="007C7A08" w:rsidRPr="009C4C31" w14:paraId="0A214657" w14:textId="7777777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1902591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Новые функции, полномочия, обязанности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 w:rsidR="007C7A08" w:rsidRPr="009C4C31" w14:paraId="16509708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39942FC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04FAAE2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существующих функций, полномочий, обязанностей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14:paraId="1FF7F0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173" w:type="dxa"/>
            <w:tcBorders>
              <w:right w:val="single" w:sz="4" w:space="0" w:color="auto"/>
            </w:tcBorders>
          </w:tcPr>
          <w:p w14:paraId="05D137C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Порядок реализации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4655EE1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14:paraId="699BBA8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изменения трудозатрат и (или) потребностей в иных ресурсах</w:t>
            </w:r>
          </w:p>
        </w:tc>
      </w:tr>
      <w:tr w:rsidR="007C7A08" w:rsidRPr="009C4C31" w14:paraId="2CBD21E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7"/>
          </w:tcPr>
          <w:p w14:paraId="2CBEBF49" w14:textId="4166722E" w:rsidR="007C7A08" w:rsidRPr="009C4C31" w:rsidRDefault="00592B0B" w:rsidP="00493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дорожного хозяйства и транспорта Ивановской области</w:t>
            </w:r>
          </w:p>
        </w:tc>
      </w:tr>
      <w:tr w:rsidR="007C7A08" w:rsidRPr="009C4C31" w14:paraId="3B870F6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6ECA27E1" w14:textId="5940E2B9" w:rsidR="007C7A08" w:rsidRPr="009C4C31" w:rsidRDefault="004F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7812" w:type="dxa"/>
            <w:gridSpan w:val="5"/>
          </w:tcPr>
          <w:p w14:paraId="5C68CCD6" w14:textId="0F6B63AE" w:rsidR="00BB0DF1" w:rsidRPr="009C4C31" w:rsidRDefault="004F6EAC" w:rsidP="002754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Департамента в соответствии с Порядком предоставления субсидий</w:t>
            </w:r>
            <w:r w:rsidR="002902AE">
              <w:rPr>
                <w:rFonts w:ascii="Times New Roman" w:hAnsi="Times New Roman" w:cs="Times New Roman"/>
              </w:rPr>
              <w:t xml:space="preserve">, </w:t>
            </w:r>
            <w:r w:rsidR="002754C3">
              <w:rPr>
                <w:rFonts w:ascii="Times New Roman" w:hAnsi="Times New Roman" w:cs="Times New Roman"/>
              </w:rPr>
              <w:t>остаются прежними:</w:t>
            </w:r>
            <w:r w:rsidR="002902AE">
              <w:rPr>
                <w:rFonts w:ascii="Times New Roman" w:hAnsi="Times New Roman" w:cs="Times New Roman"/>
              </w:rPr>
              <w:t xml:space="preserve"> проведение отбора получателей субсидий на </w:t>
            </w:r>
            <w:r w:rsidR="002902AE" w:rsidRPr="002902AE">
              <w:rPr>
                <w:rFonts w:ascii="Times New Roman" w:hAnsi="Times New Roman" w:cs="Times New Roman"/>
              </w:rPr>
              <w:t>едином портале бюджетной системы Российской Федерации</w:t>
            </w:r>
            <w:r w:rsidR="002902AE">
              <w:rPr>
                <w:rFonts w:ascii="Times New Roman" w:hAnsi="Times New Roman" w:cs="Times New Roman"/>
              </w:rPr>
              <w:t xml:space="preserve"> </w:t>
            </w:r>
            <w:r w:rsidR="002902AE" w:rsidRPr="002902AE">
              <w:rPr>
                <w:rFonts w:ascii="Times New Roman" w:hAnsi="Times New Roman" w:cs="Times New Roman"/>
              </w:rPr>
              <w:t>в информационно-телекоммуникационной  сети «Интернет»</w:t>
            </w:r>
          </w:p>
        </w:tc>
      </w:tr>
      <w:tr w:rsidR="004F6EAC" w:rsidRPr="009C4C31" w14:paraId="63B4BF7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223DC4EE" w14:textId="1FA28702" w:rsidR="004F6EAC" w:rsidRDefault="004F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812" w:type="dxa"/>
            <w:gridSpan w:val="5"/>
          </w:tcPr>
          <w:p w14:paraId="36B89EE6" w14:textId="1F8EEB2E" w:rsidR="004F6EAC" w:rsidRPr="009C4C31" w:rsidRDefault="004F6EAC" w:rsidP="007E69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реализации:</w:t>
            </w:r>
          </w:p>
        </w:tc>
      </w:tr>
      <w:tr w:rsidR="00493C50" w:rsidRPr="00476ED4" w14:paraId="20E0AF06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3C93176E" w14:textId="227AC61E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2" w:type="dxa"/>
            <w:gridSpan w:val="5"/>
          </w:tcPr>
          <w:p w14:paraId="71F6B73E" w14:textId="77777777" w:rsidR="00493C50" w:rsidRPr="00476ED4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размещение на едином портале бюджетной системы Российской Федерации в информационно-телекоммуникационной сети «Интернет», а также на официальном сайте Департамента в информационно-телекоммуникационной сети «Интернет» объявления о проведении отбора</w:t>
            </w:r>
            <w:r>
              <w:rPr>
                <w:rFonts w:ascii="Times New Roman" w:hAnsi="Times New Roman" w:cs="Times New Roman"/>
              </w:rPr>
              <w:t xml:space="preserve">, внесение изменений в </w:t>
            </w:r>
            <w:r w:rsidRPr="00476ED4">
              <w:rPr>
                <w:rFonts w:ascii="Times New Roman" w:hAnsi="Times New Roman" w:cs="Times New Roman"/>
              </w:rPr>
              <w:t>объявлени</w:t>
            </w:r>
            <w:r>
              <w:rPr>
                <w:rFonts w:ascii="Times New Roman" w:hAnsi="Times New Roman" w:cs="Times New Roman"/>
              </w:rPr>
              <w:t>е</w:t>
            </w:r>
            <w:r w:rsidRPr="00476ED4">
              <w:rPr>
                <w:rFonts w:ascii="Times New Roman" w:hAnsi="Times New Roman" w:cs="Times New Roman"/>
              </w:rPr>
              <w:t xml:space="preserve"> о проведении отбора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93C50" w:rsidRPr="00476ED4" w14:paraId="5E057ACB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66A7496D" w14:textId="6ECCCF5F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12" w:type="dxa"/>
            <w:gridSpan w:val="5"/>
          </w:tcPr>
          <w:p w14:paraId="3AB8C90B" w14:textId="77777777" w:rsidR="00493C50" w:rsidRPr="00476ED4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ача</w:t>
            </w:r>
            <w:r w:rsidRPr="00476ED4">
              <w:rPr>
                <w:rFonts w:ascii="Times New Roman" w:hAnsi="Times New Roman" w:cs="Times New Roman"/>
              </w:rPr>
              <w:t xml:space="preserve"> разъяснения </w:t>
            </w:r>
            <w:r w:rsidRPr="00476ED4">
              <w:rPr>
                <w:rFonts w:ascii="Times New Roman" w:hAnsi="Times New Roman" w:cs="Times New Roman"/>
                <w:spacing w:val="2"/>
              </w:rPr>
              <w:t xml:space="preserve">положений объявления </w:t>
            </w:r>
            <w:r w:rsidRPr="00476ED4">
              <w:rPr>
                <w:rFonts w:ascii="Times New Roman" w:hAnsi="Times New Roman" w:cs="Times New Roman"/>
              </w:rPr>
              <w:t>о проведении отбора</w:t>
            </w:r>
            <w:r>
              <w:rPr>
                <w:rFonts w:ascii="Times New Roman" w:hAnsi="Times New Roman" w:cs="Times New Roman"/>
              </w:rPr>
              <w:t>;</w:t>
            </w:r>
            <w:r w:rsidRPr="00476ED4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</w:tr>
      <w:tr w:rsidR="00493C50" w:rsidRPr="00476ED4" w14:paraId="4680089C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1344A8BF" w14:textId="21D065AA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2" w:type="dxa"/>
            <w:gridSpan w:val="5"/>
          </w:tcPr>
          <w:p w14:paraId="4C0A698C" w14:textId="77777777" w:rsidR="00493C50" w:rsidRPr="00476ED4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формировать и утверждать протокол вскрытия заявок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93C50" w:rsidRPr="008B48BA" w14:paraId="749C4C72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38D71FF7" w14:textId="65A44C07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12" w:type="dxa"/>
            <w:gridSpan w:val="5"/>
          </w:tcPr>
          <w:p w14:paraId="2FF211A9" w14:textId="77777777" w:rsidR="00493C50" w:rsidRPr="008B48BA" w:rsidRDefault="00493C50" w:rsidP="00493C5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 xml:space="preserve"> запр</w:t>
            </w:r>
            <w:r>
              <w:rPr>
                <w:rFonts w:ascii="Times New Roman" w:hAnsi="Times New Roman" w:cs="Times New Roman"/>
              </w:rPr>
              <w:t>ос</w:t>
            </w:r>
            <w:r w:rsidRPr="00476ED4">
              <w:rPr>
                <w:rFonts w:ascii="Times New Roman" w:hAnsi="Times New Roman" w:cs="Times New Roman"/>
              </w:rPr>
              <w:t xml:space="preserve"> сведени</w:t>
            </w:r>
            <w:r>
              <w:rPr>
                <w:rFonts w:ascii="Times New Roman" w:hAnsi="Times New Roman" w:cs="Times New Roman"/>
              </w:rPr>
              <w:t>й</w:t>
            </w:r>
            <w:r w:rsidRPr="00476ED4">
              <w:rPr>
                <w:rFonts w:ascii="Times New Roman" w:hAnsi="Times New Roman" w:cs="Times New Roman"/>
              </w:rPr>
              <w:t xml:space="preserve"> из Единого государственного реестра юридич</w:t>
            </w:r>
            <w:r>
              <w:rPr>
                <w:rFonts w:ascii="Times New Roman" w:hAnsi="Times New Roman" w:cs="Times New Roman"/>
              </w:rPr>
              <w:t xml:space="preserve">еских лиц (для юридических лиц) и (или) </w:t>
            </w:r>
            <w:r w:rsidRPr="00476ED4">
              <w:rPr>
                <w:rFonts w:ascii="Times New Roman" w:hAnsi="Times New Roman" w:cs="Times New Roman"/>
              </w:rPr>
              <w:t>сведени</w:t>
            </w:r>
            <w:r>
              <w:rPr>
                <w:rFonts w:ascii="Times New Roman" w:hAnsi="Times New Roman" w:cs="Times New Roman"/>
              </w:rPr>
              <w:t>й</w:t>
            </w:r>
            <w:r w:rsidRPr="00476ED4">
              <w:rPr>
                <w:rFonts w:ascii="Times New Roman" w:hAnsi="Times New Roman" w:cs="Times New Roman"/>
              </w:rPr>
              <w:t xml:space="preserve"> из Единого государственного реестра индивидуальных предпринимателей (для и</w:t>
            </w:r>
            <w:r>
              <w:rPr>
                <w:rFonts w:ascii="Times New Roman" w:hAnsi="Times New Roman" w:cs="Times New Roman"/>
              </w:rPr>
              <w:t>ндивидуальных предпринимателей);</w:t>
            </w:r>
          </w:p>
        </w:tc>
      </w:tr>
      <w:tr w:rsidR="00493C50" w:rsidRPr="00476ED4" w14:paraId="1459F935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2B2D9944" w14:textId="4E3F5193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2" w:type="dxa"/>
            <w:gridSpan w:val="5"/>
          </w:tcPr>
          <w:p w14:paraId="0F5D9641" w14:textId="74DD2054" w:rsidR="00493C50" w:rsidRPr="00476ED4" w:rsidRDefault="00493C50" w:rsidP="005D75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рассматрива</w:t>
            </w:r>
            <w:r>
              <w:rPr>
                <w:rFonts w:ascii="Times New Roman" w:hAnsi="Times New Roman" w:cs="Times New Roman"/>
              </w:rPr>
              <w:t>ние</w:t>
            </w:r>
            <w:r w:rsidRPr="00476ED4">
              <w:rPr>
                <w:rFonts w:ascii="Times New Roman" w:hAnsi="Times New Roman" w:cs="Times New Roman"/>
              </w:rPr>
              <w:t xml:space="preserve"> заяв</w:t>
            </w:r>
            <w:r>
              <w:rPr>
                <w:rFonts w:ascii="Times New Roman" w:hAnsi="Times New Roman" w:cs="Times New Roman"/>
              </w:rPr>
              <w:t>ок</w:t>
            </w:r>
            <w:r w:rsidRPr="00476ED4">
              <w:rPr>
                <w:rFonts w:ascii="Times New Roman" w:hAnsi="Times New Roman" w:cs="Times New Roman"/>
              </w:rPr>
              <w:t xml:space="preserve"> участников отбора и призна</w:t>
            </w:r>
            <w:r>
              <w:rPr>
                <w:rFonts w:ascii="Times New Roman" w:hAnsi="Times New Roman" w:cs="Times New Roman"/>
              </w:rPr>
              <w:t>ние</w:t>
            </w:r>
            <w:r w:rsidRPr="00476ED4">
              <w:rPr>
                <w:rFonts w:ascii="Times New Roman" w:hAnsi="Times New Roman" w:cs="Times New Roman"/>
              </w:rPr>
              <w:t xml:space="preserve"> и</w:t>
            </w:r>
            <w:r w:rsidR="005D75D8">
              <w:rPr>
                <w:rFonts w:ascii="Times New Roman" w:hAnsi="Times New Roman" w:cs="Times New Roman"/>
              </w:rPr>
              <w:t>х</w:t>
            </w:r>
            <w:bookmarkStart w:id="1" w:name="_GoBack"/>
            <w:bookmarkEnd w:id="1"/>
            <w:r w:rsidRPr="00476ED4">
              <w:rPr>
                <w:rFonts w:ascii="Times New Roman" w:hAnsi="Times New Roman" w:cs="Times New Roman"/>
              </w:rPr>
              <w:t xml:space="preserve"> надлежащими, либо отклон</w:t>
            </w:r>
            <w:r>
              <w:rPr>
                <w:rFonts w:ascii="Times New Roman" w:hAnsi="Times New Roman" w:cs="Times New Roman"/>
              </w:rPr>
              <w:t>ение их;</w:t>
            </w:r>
          </w:p>
        </w:tc>
      </w:tr>
      <w:tr w:rsidR="00493C50" w:rsidRPr="00476ED4" w14:paraId="5FEC2A6C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5ABA2591" w14:textId="4149B698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12" w:type="dxa"/>
            <w:gridSpan w:val="5"/>
          </w:tcPr>
          <w:p w14:paraId="3240182C" w14:textId="77777777" w:rsidR="00493C50" w:rsidRPr="00476ED4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>ние</w:t>
            </w:r>
            <w:r w:rsidRPr="00476ED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6ED4">
              <w:rPr>
                <w:rFonts w:ascii="Times New Roman" w:hAnsi="Times New Roman" w:cs="Times New Roman"/>
              </w:rPr>
              <w:t>протокол</w:t>
            </w:r>
            <w:r>
              <w:rPr>
                <w:rFonts w:ascii="Times New Roman" w:hAnsi="Times New Roman" w:cs="Times New Roman"/>
              </w:rPr>
              <w:t>а</w:t>
            </w:r>
            <w:r w:rsidRPr="00476ED4">
              <w:rPr>
                <w:rFonts w:ascii="Times New Roman" w:hAnsi="Times New Roman" w:cs="Times New Roman"/>
              </w:rPr>
              <w:t xml:space="preserve"> подведения итогов</w:t>
            </w:r>
            <w:r>
              <w:rPr>
                <w:rFonts w:ascii="Times New Roman" w:hAnsi="Times New Roman" w:cs="Times New Roman"/>
              </w:rPr>
              <w:t xml:space="preserve"> получателей субсидий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его размещение на Едином портале и на сайте Департамента, внесение изменений в протокол подведения итогов отбора;</w:t>
            </w:r>
          </w:p>
        </w:tc>
      </w:tr>
      <w:tr w:rsidR="00493C50" w:rsidRPr="00AA4806" w14:paraId="2DC26659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0224544B" w14:textId="37138BEB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8.2.</w:t>
            </w:r>
            <w:r w:rsidR="007B46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12" w:type="dxa"/>
            <w:gridSpan w:val="5"/>
          </w:tcPr>
          <w:p w14:paraId="46C279AB" w14:textId="77777777" w:rsidR="00493C50" w:rsidRPr="00AA4806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A4806">
              <w:rPr>
                <w:rFonts w:ascii="Times New Roman" w:hAnsi="Times New Roman" w:cs="Times New Roman"/>
              </w:rPr>
              <w:t>ормирование объявления об о</w:t>
            </w:r>
            <w:r>
              <w:rPr>
                <w:rFonts w:ascii="Times New Roman" w:hAnsi="Times New Roman" w:cs="Times New Roman"/>
              </w:rPr>
              <w:t>тмене отбора и его размещение на Едином портале и на сайте Департамента, информирование заявителей об отмене отбора;</w:t>
            </w:r>
          </w:p>
        </w:tc>
      </w:tr>
      <w:tr w:rsidR="00493C50" w:rsidRPr="009B7CA2" w14:paraId="61948B85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15DD2AEB" w14:textId="7D9E0995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12" w:type="dxa"/>
            <w:gridSpan w:val="5"/>
          </w:tcPr>
          <w:p w14:paraId="60C430E4" w14:textId="77777777" w:rsidR="00493C50" w:rsidRPr="009B7CA2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B7CA2">
              <w:rPr>
                <w:rFonts w:ascii="Times New Roman" w:hAnsi="Times New Roman" w:cs="Times New Roman"/>
              </w:rPr>
              <w:t xml:space="preserve">ризнание отбора </w:t>
            </w:r>
            <w:proofErr w:type="gramStart"/>
            <w:r w:rsidRPr="009B7CA2">
              <w:rPr>
                <w:rFonts w:ascii="Times New Roman" w:hAnsi="Times New Roman" w:cs="Times New Roman"/>
              </w:rPr>
              <w:t>несостоявшимся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93C50" w:rsidRPr="00114E45" w14:paraId="5415A8C8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1AB94E5A" w14:textId="3763C32F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12" w:type="dxa"/>
            <w:gridSpan w:val="5"/>
          </w:tcPr>
          <w:p w14:paraId="51FF8EC9" w14:textId="77777777" w:rsidR="00493C50" w:rsidRPr="00114E45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14E45">
              <w:rPr>
                <w:rFonts w:ascii="Times New Roman" w:hAnsi="Times New Roman" w:cs="Times New Roman"/>
              </w:rPr>
              <w:t>аключение соглашения с победителями отбора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93C50" w:rsidRPr="008B48BA" w14:paraId="56AD4C0E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5DF8F2D8" w14:textId="02FD9AAE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8.2.1</w:t>
            </w:r>
            <w:r w:rsidR="007B46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2" w:type="dxa"/>
            <w:gridSpan w:val="5"/>
          </w:tcPr>
          <w:p w14:paraId="328941C7" w14:textId="77777777" w:rsidR="00493C50" w:rsidRPr="008B48BA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48BA">
              <w:rPr>
                <w:rFonts w:ascii="Times New Roman" w:hAnsi="Times New Roman" w:cs="Times New Roman"/>
              </w:rPr>
              <w:t>еречисление субсидии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93C50" w:rsidRPr="008B48BA" w14:paraId="4858712C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514B89FB" w14:textId="33AD66E6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8.2.1</w:t>
            </w:r>
            <w:r w:rsidR="007B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2" w:type="dxa"/>
            <w:gridSpan w:val="5"/>
          </w:tcPr>
          <w:p w14:paraId="59F9344E" w14:textId="77777777" w:rsidR="00493C50" w:rsidRPr="008B48BA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8BA">
              <w:rPr>
                <w:rFonts w:ascii="Times New Roman" w:hAnsi="Times New Roman" w:cs="Times New Roman"/>
              </w:rPr>
              <w:t>принятие и проверка отчетности в определенные проектом сроки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3C50" w:rsidRPr="009C4C31" w14:paraId="44FE1297" w14:textId="77777777" w:rsidTr="00C81E0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03FA80DA" w14:textId="77777777" w:rsidR="00493C50" w:rsidRDefault="00493C50" w:rsidP="00493C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7812" w:type="dxa"/>
            <w:gridSpan w:val="5"/>
          </w:tcPr>
          <w:p w14:paraId="3C2DD2D5" w14:textId="25DBC050" w:rsidR="00493C50" w:rsidRPr="009C4C31" w:rsidRDefault="00493C50" w:rsidP="002754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трудозатрат не изменится, так как реализация функции (полномочия) предполагается в пределах штатной численности</w:t>
            </w:r>
            <w:r w:rsidR="00E01572">
              <w:rPr>
                <w:rFonts w:ascii="Times New Roman" w:hAnsi="Times New Roman" w:cs="Times New Roman"/>
              </w:rPr>
              <w:t>, в соответствии с должностными обязанностями</w:t>
            </w:r>
          </w:p>
        </w:tc>
      </w:tr>
    </w:tbl>
    <w:p w14:paraId="7415F0B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75"/>
        <w:gridCol w:w="1474"/>
        <w:gridCol w:w="744"/>
        <w:gridCol w:w="3165"/>
        <w:gridCol w:w="566"/>
        <w:gridCol w:w="1869"/>
        <w:gridCol w:w="720"/>
      </w:tblGrid>
      <w:tr w:rsidR="007C7A08" w:rsidRPr="009C4C31" w14:paraId="5F02E602" w14:textId="77777777">
        <w:trPr>
          <w:gridAfter w:val="1"/>
          <w:wAfter w:w="720" w:type="dxa"/>
        </w:trPr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08C09438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 w:rsidR="007C7A08" w:rsidRPr="009C4C31" w14:paraId="725BA0EA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20" w:type="dxa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14:paraId="0D3EC76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949" w:type="dxa"/>
            <w:gridSpan w:val="2"/>
            <w:tcBorders>
              <w:left w:val="nil"/>
              <w:right w:val="single" w:sz="4" w:space="0" w:color="auto"/>
            </w:tcBorders>
          </w:tcPr>
          <w:p w14:paraId="3C736FE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</w:tcPr>
          <w:p w14:paraId="3398324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3165" w:type="dxa"/>
            <w:tcBorders>
              <w:left w:val="nil"/>
              <w:right w:val="single" w:sz="4" w:space="0" w:color="auto"/>
            </w:tcBorders>
          </w:tcPr>
          <w:p w14:paraId="70CDAD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14:paraId="1D7F39B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14:paraId="34D534E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Количественная оценка расходов (возможных поступлений)</w:t>
            </w:r>
          </w:p>
        </w:tc>
      </w:tr>
      <w:tr w:rsidR="007C7A08" w:rsidRPr="009C4C31" w14:paraId="601FF59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391BC8" w14:textId="0B8D68CB" w:rsidR="007C7A08" w:rsidRPr="009C4C31" w:rsidRDefault="006473C7" w:rsidP="00647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73C7">
              <w:rPr>
                <w:rFonts w:ascii="Times New Roman" w:hAnsi="Times New Roman" w:cs="Times New Roman"/>
              </w:rPr>
              <w:t>Департамент дорожного хозяйства и транспорта Ивановской области</w:t>
            </w:r>
          </w:p>
        </w:tc>
        <w:tc>
          <w:tcPr>
            <w:tcW w:w="720" w:type="dxa"/>
          </w:tcPr>
          <w:p w14:paraId="69EB9B59" w14:textId="4244D1B5" w:rsidR="007C7A08" w:rsidRPr="009C4C31" w:rsidRDefault="007C7A08"/>
        </w:tc>
      </w:tr>
      <w:tr w:rsidR="007C7A08" w:rsidRPr="009C4C31" w14:paraId="256550DB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20" w:type="dxa"/>
        </w:trPr>
        <w:tc>
          <w:tcPr>
            <w:tcW w:w="2720" w:type="dxa"/>
            <w:gridSpan w:val="3"/>
            <w:tcBorders>
              <w:bottom w:val="nil"/>
            </w:tcBorders>
          </w:tcPr>
          <w:p w14:paraId="0EB3A16B" w14:textId="692AB1B6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9.1.1.</w:t>
            </w:r>
            <w:r w:rsidR="00F22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right w:val="nil"/>
            </w:tcBorders>
          </w:tcPr>
          <w:p w14:paraId="1C44318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9.1.2.</w:t>
            </w:r>
          </w:p>
        </w:tc>
        <w:tc>
          <w:tcPr>
            <w:tcW w:w="3165" w:type="dxa"/>
            <w:tcBorders>
              <w:left w:val="nil"/>
            </w:tcBorders>
          </w:tcPr>
          <w:p w14:paraId="7F2DEA73" w14:textId="3C2CFB09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Единовременные расходы в </w:t>
            </w:r>
            <w:r w:rsidR="00E16EB9">
              <w:rPr>
                <w:rFonts w:ascii="Times New Roman" w:hAnsi="Times New Roman" w:cs="Times New Roman"/>
              </w:rPr>
              <w:t>202</w:t>
            </w:r>
            <w:r w:rsidR="00B208AD">
              <w:rPr>
                <w:rFonts w:ascii="Times New Roman" w:hAnsi="Times New Roman" w:cs="Times New Roman"/>
              </w:rPr>
              <w:t>6</w:t>
            </w:r>
            <w:r w:rsidR="00E16EB9">
              <w:rPr>
                <w:rFonts w:ascii="Times New Roman" w:hAnsi="Times New Roman" w:cs="Times New Roman"/>
              </w:rPr>
              <w:t xml:space="preserve"> году </w:t>
            </w:r>
            <w:r w:rsidRPr="009C4C31">
              <w:rPr>
                <w:rFonts w:ascii="Times New Roman" w:hAnsi="Times New Roman" w:cs="Times New Roman"/>
              </w:rPr>
              <w:t>_:</w:t>
            </w:r>
          </w:p>
          <w:p w14:paraId="1F88442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(год возникновения)</w:t>
            </w:r>
          </w:p>
        </w:tc>
        <w:tc>
          <w:tcPr>
            <w:tcW w:w="2435" w:type="dxa"/>
            <w:gridSpan w:val="2"/>
          </w:tcPr>
          <w:p w14:paraId="49AA4D53" w14:textId="77AD0F3D" w:rsidR="007C7A08" w:rsidRPr="009C4C31" w:rsidRDefault="00E16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Бюджетом Ивановской области</w:t>
            </w:r>
          </w:p>
        </w:tc>
      </w:tr>
      <w:tr w:rsidR="007C7A08" w:rsidRPr="009C4C31" w14:paraId="31D7DBD9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20" w:type="dxa"/>
        </w:trPr>
        <w:tc>
          <w:tcPr>
            <w:tcW w:w="2720" w:type="dxa"/>
            <w:gridSpan w:val="3"/>
            <w:vMerge w:val="restart"/>
            <w:tcBorders>
              <w:top w:val="nil"/>
            </w:tcBorders>
          </w:tcPr>
          <w:p w14:paraId="3ADBA405" w14:textId="094D7F48" w:rsidR="007C7A08" w:rsidRPr="009C4C31" w:rsidRDefault="00EA4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Соглашения о предоставлении субсидии из бюджета Ивановской области </w:t>
            </w:r>
          </w:p>
        </w:tc>
        <w:tc>
          <w:tcPr>
            <w:tcW w:w="744" w:type="dxa"/>
            <w:tcBorders>
              <w:right w:val="nil"/>
            </w:tcBorders>
          </w:tcPr>
          <w:p w14:paraId="1730321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9.1.3.</w:t>
            </w:r>
          </w:p>
        </w:tc>
        <w:tc>
          <w:tcPr>
            <w:tcW w:w="3165" w:type="dxa"/>
            <w:tcBorders>
              <w:left w:val="nil"/>
            </w:tcBorders>
          </w:tcPr>
          <w:p w14:paraId="2EFDF013" w14:textId="5593E70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Периодические расходы за период:</w:t>
            </w:r>
            <w:r w:rsidR="00E16EB9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2435" w:type="dxa"/>
            <w:gridSpan w:val="2"/>
          </w:tcPr>
          <w:p w14:paraId="5EEFD554" w14:textId="561DF590" w:rsidR="007C7A08" w:rsidRPr="009C4C31" w:rsidRDefault="00E16EB9" w:rsidP="007E6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7EAE3126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20" w:type="dxa"/>
        </w:trPr>
        <w:tc>
          <w:tcPr>
            <w:tcW w:w="2720" w:type="dxa"/>
            <w:gridSpan w:val="3"/>
            <w:vMerge/>
            <w:tcBorders>
              <w:top w:val="nil"/>
            </w:tcBorders>
          </w:tcPr>
          <w:p w14:paraId="4119CFA0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14:paraId="163F05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9.1.4.</w:t>
            </w:r>
          </w:p>
        </w:tc>
        <w:tc>
          <w:tcPr>
            <w:tcW w:w="3165" w:type="dxa"/>
            <w:tcBorders>
              <w:left w:val="nil"/>
            </w:tcBorders>
          </w:tcPr>
          <w:p w14:paraId="0AB046C5" w14:textId="45CF217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Возможные поступления за период:</w:t>
            </w:r>
            <w:r w:rsidR="00E16EB9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2435" w:type="dxa"/>
            <w:gridSpan w:val="2"/>
          </w:tcPr>
          <w:p w14:paraId="27979EA7" w14:textId="395B5CC3" w:rsidR="007C7A08" w:rsidRPr="009C4C31" w:rsidRDefault="00E16EB9" w:rsidP="007E6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7973B26D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20" w:type="dxa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7BA07FC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5752002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единовременные расходы: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DC24B" w14:textId="589D156E" w:rsidR="007C7A08" w:rsidRPr="009C4C31" w:rsidRDefault="00E16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Бюджетом </w:t>
            </w:r>
            <w:r w:rsidR="00C6586C">
              <w:rPr>
                <w:rFonts w:ascii="Times New Roman" w:hAnsi="Times New Roman" w:cs="Times New Roman"/>
              </w:rPr>
              <w:t>Ивановской области</w:t>
            </w:r>
          </w:p>
        </w:tc>
      </w:tr>
      <w:tr w:rsidR="007C7A08" w:rsidRPr="009C4C31" w14:paraId="78AA64C0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20" w:type="dxa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6690F11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617EC69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периодические расходы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48B21" w14:textId="563E8846" w:rsidR="007C7A08" w:rsidRPr="009C4C31" w:rsidRDefault="00A62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2095">
              <w:rPr>
                <w:rFonts w:ascii="Times New Roman" w:hAnsi="Times New Roman" w:cs="Times New Roman"/>
              </w:rPr>
              <w:t>6 041 888,00</w:t>
            </w:r>
          </w:p>
        </w:tc>
      </w:tr>
      <w:tr w:rsidR="007C7A08" w:rsidRPr="009C4C31" w14:paraId="4159C773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20" w:type="dxa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3BE80BF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501EEF7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возможные поступления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6B7E6" w14:textId="0FB15451" w:rsidR="007C7A08" w:rsidRPr="009C4C31" w:rsidRDefault="00D03437" w:rsidP="00D034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1E2F7431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gridAfter w:val="1"/>
          <w:wAfter w:w="720" w:type="dxa"/>
        </w:trPr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C4558E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7B704C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сведения о расходах (возможных поступлениях) бюджета Ивановской области:</w:t>
            </w:r>
          </w:p>
        </w:tc>
      </w:tr>
      <w:tr w:rsidR="007C7A08" w:rsidRPr="009C4C31" w14:paraId="36E6DA6D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gridAfter w:val="1"/>
          <w:wAfter w:w="720" w:type="dxa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49F4" w14:textId="7B4347DB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</w:t>
            </w:r>
            <w:r w:rsidR="00E16EB9"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7C7A08" w:rsidRPr="009C4C31" w14:paraId="5B64F806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gridAfter w:val="1"/>
          <w:wAfter w:w="720" w:type="dxa"/>
        </w:trPr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657B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F282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51636D09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gridAfter w:val="1"/>
          <w:wAfter w:w="720" w:type="dxa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8BE881" w14:textId="6FA5AF59" w:rsidR="007C7A08" w:rsidRPr="009C4C31" w:rsidRDefault="00A62293" w:rsidP="00D034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93">
              <w:rPr>
                <w:rFonts w:ascii="Times New Roman" w:hAnsi="Times New Roman" w:cs="Times New Roman"/>
              </w:rPr>
              <w:t>Поряд</w:t>
            </w:r>
            <w:r w:rsidR="00D03437">
              <w:rPr>
                <w:rFonts w:ascii="Times New Roman" w:hAnsi="Times New Roman" w:cs="Times New Roman"/>
              </w:rPr>
              <w:t xml:space="preserve">ок </w:t>
            </w:r>
            <w:r w:rsidRPr="00A62293">
              <w:rPr>
                <w:rFonts w:ascii="Times New Roman" w:hAnsi="Times New Roman" w:cs="Times New Roman"/>
              </w:rPr>
              <w:t xml:space="preserve">предоставления из областного бюджета  субсидий на возмещение  части затрат, связанных с организацией </w:t>
            </w:r>
            <w:r w:rsidR="001D1BD6">
              <w:rPr>
                <w:rFonts w:ascii="Times New Roman" w:hAnsi="Times New Roman" w:cs="Times New Roman"/>
              </w:rPr>
              <w:t>рейсов водным  транспортом</w:t>
            </w:r>
            <w:r w:rsidR="00C6586C">
              <w:rPr>
                <w:rFonts w:ascii="Times New Roman" w:hAnsi="Times New Roman" w:cs="Times New Roman"/>
              </w:rPr>
              <w:t xml:space="preserve">,  </w:t>
            </w:r>
            <w:r w:rsidR="00E16EB9">
              <w:rPr>
                <w:rFonts w:ascii="Times New Roman" w:hAnsi="Times New Roman" w:cs="Times New Roman"/>
              </w:rPr>
              <w:t xml:space="preserve">Закон о бюджете Ивановской области  </w:t>
            </w:r>
          </w:p>
        </w:tc>
      </w:tr>
    </w:tbl>
    <w:p w14:paraId="6E5AD9BE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268"/>
        <w:gridCol w:w="709"/>
        <w:gridCol w:w="2315"/>
        <w:gridCol w:w="850"/>
        <w:gridCol w:w="2151"/>
      </w:tblGrid>
      <w:tr w:rsidR="007C7A08" w:rsidRPr="009C4C31" w14:paraId="3EC2C2F6" w14:textId="77777777">
        <w:tc>
          <w:tcPr>
            <w:tcW w:w="9064" w:type="dxa"/>
            <w:gridSpan w:val="6"/>
            <w:tcBorders>
              <w:top w:val="nil"/>
              <w:left w:val="nil"/>
              <w:right w:val="nil"/>
            </w:tcBorders>
          </w:tcPr>
          <w:p w14:paraId="2E60484F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 xml:space="preserve">10. </w:t>
            </w:r>
            <w:proofErr w:type="gramStart"/>
            <w:r w:rsidRPr="009C4C31">
              <w:rPr>
                <w:rFonts w:ascii="Times New Roman" w:hAnsi="Times New Roman" w:cs="Times New Roman"/>
              </w:rPr>
              <w:t>Новые или изменяющие ранее 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  <w:proofErr w:type="gramEnd"/>
          </w:p>
        </w:tc>
      </w:tr>
      <w:tr w:rsidR="007C7A08" w:rsidRPr="009C4C31" w14:paraId="0E1BFCE0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50BE1D0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6D52B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0B0BE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315" w:type="dxa"/>
            <w:tcBorders>
              <w:right w:val="single" w:sz="4" w:space="0" w:color="auto"/>
            </w:tcBorders>
          </w:tcPr>
          <w:p w14:paraId="13D453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847FB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14:paraId="1D24213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Порядок организации исполнения обязательных требований, обязанностей и ответственности</w:t>
            </w:r>
          </w:p>
        </w:tc>
      </w:tr>
      <w:tr w:rsidR="007C7A08" w:rsidRPr="009C4C31" w14:paraId="6CDE41E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39" w:type="dxa"/>
            <w:gridSpan w:val="2"/>
            <w:vMerge w:val="restart"/>
          </w:tcPr>
          <w:p w14:paraId="62C0DD70" w14:textId="3DA68BA6" w:rsidR="007C7A08" w:rsidRPr="009C4C31" w:rsidRDefault="0039282B" w:rsidP="00D034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  <w:r w:rsidR="00D03437">
              <w:rPr>
                <w:rFonts w:ascii="Times New Roman" w:hAnsi="Times New Roman" w:cs="Times New Roman"/>
              </w:rPr>
              <w:t xml:space="preserve">, осуществляющие  водные перевозки пассажиров, </w:t>
            </w:r>
            <w:r w:rsidR="00532AE9">
              <w:rPr>
                <w:rFonts w:ascii="Times New Roman" w:hAnsi="Times New Roman" w:cs="Times New Roman"/>
              </w:rPr>
              <w:t xml:space="preserve"> Департамент дорожного хозяйства и транспорта Ивановской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4" w:type="dxa"/>
            <w:gridSpan w:val="2"/>
          </w:tcPr>
          <w:p w14:paraId="1BFBF725" w14:textId="645E301F" w:rsidR="007C7A08" w:rsidRPr="009C4C31" w:rsidRDefault="00392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Соглашения о предоставлении субсидии </w:t>
            </w:r>
          </w:p>
        </w:tc>
        <w:tc>
          <w:tcPr>
            <w:tcW w:w="3001" w:type="dxa"/>
            <w:gridSpan w:val="2"/>
          </w:tcPr>
          <w:p w14:paraId="2C44F7AC" w14:textId="2058CD42" w:rsidR="007C7A08" w:rsidRPr="009C4C31" w:rsidRDefault="00392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Перечисление субсидии на расчетные счета организации водного транспорта, указанные в Соглашении </w:t>
            </w:r>
          </w:p>
        </w:tc>
      </w:tr>
      <w:tr w:rsidR="007C7A08" w:rsidRPr="009C4C31" w14:paraId="7BC47A4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39" w:type="dxa"/>
            <w:gridSpan w:val="2"/>
            <w:vMerge/>
          </w:tcPr>
          <w:p w14:paraId="2593DCAB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</w:tcPr>
          <w:p w14:paraId="34854F2F" w14:textId="4F1874C8" w:rsidR="007C7A08" w:rsidRPr="009C4C31" w:rsidRDefault="00392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282B">
              <w:rPr>
                <w:rFonts w:ascii="Times New Roman" w:hAnsi="Times New Roman" w:cs="Times New Roman"/>
              </w:rPr>
              <w:t>Заключение Соглашения о предоставлении субсидии</w:t>
            </w:r>
          </w:p>
        </w:tc>
        <w:tc>
          <w:tcPr>
            <w:tcW w:w="3001" w:type="dxa"/>
            <w:gridSpan w:val="2"/>
          </w:tcPr>
          <w:p w14:paraId="793B875A" w14:textId="531F6917" w:rsidR="007C7A08" w:rsidRPr="009C4C31" w:rsidRDefault="0039282B" w:rsidP="003928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282B">
              <w:rPr>
                <w:rFonts w:ascii="Times New Roman" w:hAnsi="Times New Roman" w:cs="Times New Roman"/>
              </w:rPr>
              <w:t>Проверка соблюдения получателем Субсидии порядка и условий предоставления Субсидий, в том числе в части достижения результатов</w:t>
            </w:r>
            <w:r w:rsidR="00A30A01">
              <w:rPr>
                <w:rFonts w:ascii="Times New Roman" w:hAnsi="Times New Roman" w:cs="Times New Roman"/>
              </w:rPr>
              <w:t xml:space="preserve"> для</w:t>
            </w:r>
            <w:r w:rsidRPr="0039282B">
              <w:rPr>
                <w:rFonts w:ascii="Times New Roman" w:hAnsi="Times New Roman" w:cs="Times New Roman"/>
              </w:rPr>
              <w:t xml:space="preserve"> предоставления Субсидии</w:t>
            </w:r>
          </w:p>
        </w:tc>
      </w:tr>
      <w:tr w:rsidR="007C7A08" w:rsidRPr="009C4C31" w14:paraId="2BC9D7F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</w:tcPr>
          <w:p w14:paraId="3B932BD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8293" w:type="dxa"/>
            <w:gridSpan w:val="5"/>
          </w:tcPr>
          <w:p w14:paraId="1805A64F" w14:textId="1165F15C" w:rsidR="007C7A08" w:rsidRPr="009C4C31" w:rsidRDefault="007C7A08" w:rsidP="00D034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7809F8" w:rsidRPr="007809F8">
              <w:rPr>
                <w:rFonts w:ascii="Times New Roman" w:hAnsi="Times New Roman" w:cs="Times New Roman"/>
              </w:rPr>
              <w:t>Поряд</w:t>
            </w:r>
            <w:r w:rsidR="00D03437">
              <w:rPr>
                <w:rFonts w:ascii="Times New Roman" w:hAnsi="Times New Roman" w:cs="Times New Roman"/>
              </w:rPr>
              <w:t xml:space="preserve">ок </w:t>
            </w:r>
            <w:r w:rsidR="007809F8" w:rsidRPr="007809F8">
              <w:rPr>
                <w:rFonts w:ascii="Times New Roman" w:hAnsi="Times New Roman" w:cs="Times New Roman"/>
              </w:rPr>
              <w:t xml:space="preserve"> предоставления</w:t>
            </w:r>
            <w:r w:rsidR="007809F8">
              <w:rPr>
                <w:rFonts w:ascii="Times New Roman" w:hAnsi="Times New Roman" w:cs="Times New Roman"/>
              </w:rPr>
              <w:t xml:space="preserve"> </w:t>
            </w:r>
            <w:r w:rsidR="007809F8" w:rsidRPr="007809F8">
              <w:rPr>
                <w:rFonts w:ascii="Times New Roman" w:hAnsi="Times New Roman" w:cs="Times New Roman"/>
              </w:rPr>
              <w:t>из областного бюджета  субсидий на возмещение  части затрат, связанных с организацией рейсов</w:t>
            </w:r>
            <w:r w:rsidR="002979E4">
              <w:rPr>
                <w:rFonts w:ascii="Times New Roman" w:hAnsi="Times New Roman" w:cs="Times New Roman"/>
              </w:rPr>
              <w:t xml:space="preserve"> водным транспортом</w:t>
            </w:r>
          </w:p>
        </w:tc>
      </w:tr>
    </w:tbl>
    <w:p w14:paraId="796E686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76"/>
        <w:gridCol w:w="1813"/>
        <w:gridCol w:w="688"/>
        <w:gridCol w:w="785"/>
        <w:gridCol w:w="632"/>
        <w:gridCol w:w="897"/>
        <w:gridCol w:w="663"/>
        <w:gridCol w:w="2339"/>
      </w:tblGrid>
      <w:tr w:rsidR="007C7A08" w:rsidRPr="009C4C31" w14:paraId="2133AC06" w14:textId="77777777">
        <w:tc>
          <w:tcPr>
            <w:tcW w:w="9064" w:type="dxa"/>
            <w:gridSpan w:val="9"/>
            <w:tcBorders>
              <w:top w:val="nil"/>
              <w:left w:val="nil"/>
              <w:right w:val="nil"/>
            </w:tcBorders>
          </w:tcPr>
          <w:p w14:paraId="1BA84389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</w:tc>
      </w:tr>
      <w:tr w:rsidR="007C7A08" w:rsidRPr="009C4C31" w14:paraId="30157957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565B201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00EA2DB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14:paraId="32E9149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314" w:type="dxa"/>
            <w:gridSpan w:val="3"/>
            <w:tcBorders>
              <w:right w:val="single" w:sz="4" w:space="0" w:color="auto"/>
            </w:tcBorders>
          </w:tcPr>
          <w:p w14:paraId="32C774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14:paraId="28BC90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2339" w:type="dxa"/>
            <w:tcBorders>
              <w:right w:val="single" w:sz="4" w:space="0" w:color="auto"/>
            </w:tcBorders>
          </w:tcPr>
          <w:p w14:paraId="6505F1A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 оценка видов расходов (доходов)</w:t>
            </w:r>
          </w:p>
        </w:tc>
      </w:tr>
      <w:tr w:rsidR="007C7A08" w:rsidRPr="009C4C31" w14:paraId="057A083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0" w:type="dxa"/>
            <w:gridSpan w:val="3"/>
            <w:vMerge w:val="restart"/>
          </w:tcPr>
          <w:p w14:paraId="42DCC796" w14:textId="6ACABB09" w:rsidR="007C7A08" w:rsidRPr="009C4C31" w:rsidRDefault="00D473CE" w:rsidP="00E43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73CE">
              <w:rPr>
                <w:rFonts w:ascii="Times New Roman" w:hAnsi="Times New Roman" w:cs="Times New Roman"/>
              </w:rPr>
              <w:t>Организации</w:t>
            </w:r>
            <w:r w:rsidR="00E43F8B">
              <w:rPr>
                <w:rFonts w:ascii="Times New Roman" w:hAnsi="Times New Roman" w:cs="Times New Roman"/>
              </w:rPr>
              <w:t xml:space="preserve">, осуществляющие </w:t>
            </w:r>
            <w:r w:rsidRPr="00D473CE">
              <w:rPr>
                <w:rFonts w:ascii="Times New Roman" w:hAnsi="Times New Roman" w:cs="Times New Roman"/>
              </w:rPr>
              <w:t xml:space="preserve"> </w:t>
            </w:r>
            <w:r w:rsidR="007E1C9F">
              <w:rPr>
                <w:rFonts w:ascii="Times New Roman" w:hAnsi="Times New Roman" w:cs="Times New Roman"/>
              </w:rPr>
              <w:t>водные</w:t>
            </w:r>
            <w:r w:rsidR="00E43F8B">
              <w:rPr>
                <w:rFonts w:ascii="Times New Roman" w:hAnsi="Times New Roman" w:cs="Times New Roman"/>
              </w:rPr>
              <w:t xml:space="preserve">  перевозки пассажиров, </w:t>
            </w:r>
            <w:r w:rsidRPr="00D473CE">
              <w:rPr>
                <w:rFonts w:ascii="Times New Roman" w:hAnsi="Times New Roman" w:cs="Times New Roman"/>
              </w:rPr>
              <w:t xml:space="preserve"> Департамент дорожного хозяйства и транспорта Ивановской области</w:t>
            </w:r>
          </w:p>
        </w:tc>
        <w:tc>
          <w:tcPr>
            <w:tcW w:w="3002" w:type="dxa"/>
            <w:gridSpan w:val="4"/>
          </w:tcPr>
          <w:p w14:paraId="2AE19C30" w14:textId="3DBAD622" w:rsidR="007C7A08" w:rsidRPr="009C4C31" w:rsidRDefault="00D47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3CE">
              <w:rPr>
                <w:rFonts w:ascii="Times New Roman" w:hAnsi="Times New Roman" w:cs="Times New Roman"/>
              </w:rPr>
              <w:t>Заключение Соглашения о предоставлении субсидии</w:t>
            </w:r>
          </w:p>
        </w:tc>
        <w:tc>
          <w:tcPr>
            <w:tcW w:w="3002" w:type="dxa"/>
            <w:gridSpan w:val="2"/>
          </w:tcPr>
          <w:p w14:paraId="2C3196FC" w14:textId="19EB03A3" w:rsidR="007C7A08" w:rsidRPr="009C4C31" w:rsidRDefault="00D473CE" w:rsidP="00A62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73CE">
              <w:rPr>
                <w:rFonts w:ascii="Times New Roman" w:hAnsi="Times New Roman" w:cs="Times New Roman"/>
              </w:rPr>
              <w:t>предоставлени</w:t>
            </w:r>
            <w:r w:rsidR="00273A55">
              <w:rPr>
                <w:rFonts w:ascii="Times New Roman" w:hAnsi="Times New Roman" w:cs="Times New Roman"/>
              </w:rPr>
              <w:t>е</w:t>
            </w:r>
            <w:r w:rsidRPr="00D473CE">
              <w:rPr>
                <w:rFonts w:ascii="Times New Roman" w:hAnsi="Times New Roman" w:cs="Times New Roman"/>
              </w:rPr>
              <w:t xml:space="preserve"> субсидии </w:t>
            </w:r>
            <w:r w:rsidR="00273A55">
              <w:rPr>
                <w:rFonts w:ascii="Times New Roman" w:hAnsi="Times New Roman" w:cs="Times New Roman"/>
              </w:rPr>
              <w:t>за</w:t>
            </w:r>
            <w:r w:rsidRPr="00D473CE">
              <w:rPr>
                <w:rFonts w:ascii="Times New Roman" w:hAnsi="Times New Roman" w:cs="Times New Roman"/>
              </w:rPr>
              <w:t xml:space="preserve"> организаци</w:t>
            </w:r>
            <w:r w:rsidR="00273A55">
              <w:rPr>
                <w:rFonts w:ascii="Times New Roman" w:hAnsi="Times New Roman" w:cs="Times New Roman"/>
              </w:rPr>
              <w:t>ю</w:t>
            </w:r>
            <w:r w:rsidRPr="00D473CE">
              <w:rPr>
                <w:rFonts w:ascii="Times New Roman" w:hAnsi="Times New Roman" w:cs="Times New Roman"/>
              </w:rPr>
              <w:t xml:space="preserve"> рейсов</w:t>
            </w:r>
            <w:r w:rsidR="002979E4">
              <w:rPr>
                <w:rFonts w:ascii="Times New Roman" w:hAnsi="Times New Roman" w:cs="Times New Roman"/>
              </w:rPr>
              <w:t xml:space="preserve"> водным тра</w:t>
            </w:r>
            <w:r w:rsidR="007E1C9F">
              <w:rPr>
                <w:rFonts w:ascii="Times New Roman" w:hAnsi="Times New Roman" w:cs="Times New Roman"/>
              </w:rPr>
              <w:t>н</w:t>
            </w:r>
            <w:r w:rsidR="002979E4">
              <w:rPr>
                <w:rFonts w:ascii="Times New Roman" w:hAnsi="Times New Roman" w:cs="Times New Roman"/>
              </w:rPr>
              <w:t>спортом</w:t>
            </w:r>
            <w:r w:rsidR="00A62095">
              <w:rPr>
                <w:rFonts w:ascii="Times New Roman" w:hAnsi="Times New Roman" w:cs="Times New Roman"/>
              </w:rPr>
              <w:t xml:space="preserve"> </w:t>
            </w:r>
            <w:r w:rsidRPr="00D473CE">
              <w:rPr>
                <w:rFonts w:ascii="Times New Roman" w:hAnsi="Times New Roman" w:cs="Times New Roman"/>
              </w:rPr>
              <w:t>по субсидируемым маршрутам, предусмотренным  Порядк</w:t>
            </w:r>
            <w:r w:rsidR="00C35891">
              <w:rPr>
                <w:rFonts w:ascii="Times New Roman" w:hAnsi="Times New Roman" w:cs="Times New Roman"/>
              </w:rPr>
              <w:t>ом</w:t>
            </w:r>
            <w:r w:rsidRPr="00D473CE">
              <w:rPr>
                <w:rFonts w:ascii="Times New Roman" w:hAnsi="Times New Roman" w:cs="Times New Roman"/>
              </w:rPr>
              <w:t>.</w:t>
            </w:r>
          </w:p>
        </w:tc>
      </w:tr>
      <w:tr w:rsidR="007C7A08" w:rsidRPr="009C4C31" w14:paraId="7F12210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0" w:type="dxa"/>
            <w:gridSpan w:val="3"/>
            <w:vMerge/>
          </w:tcPr>
          <w:p w14:paraId="359997BF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4"/>
          </w:tcPr>
          <w:p w14:paraId="605F4098" w14:textId="36FA67F6" w:rsidR="007C7A08" w:rsidRPr="009C4C31" w:rsidRDefault="00D47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3CE">
              <w:rPr>
                <w:rFonts w:ascii="Times New Roman" w:hAnsi="Times New Roman" w:cs="Times New Roman"/>
              </w:rPr>
              <w:t>Заключение Соглашения о предоставлении субсидии</w:t>
            </w:r>
          </w:p>
        </w:tc>
        <w:tc>
          <w:tcPr>
            <w:tcW w:w="3002" w:type="dxa"/>
            <w:gridSpan w:val="2"/>
          </w:tcPr>
          <w:p w14:paraId="413DE8A0" w14:textId="2BDF86BD" w:rsidR="007C7A08" w:rsidRPr="009C4C31" w:rsidRDefault="00C35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в соответствии с бюджетом</w:t>
            </w:r>
          </w:p>
        </w:tc>
      </w:tr>
      <w:tr w:rsidR="007C7A08" w:rsidRPr="009C4C31" w14:paraId="7840CD07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758B1B9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8293" w:type="dxa"/>
            <w:gridSpan w:val="8"/>
            <w:tcBorders>
              <w:right w:val="single" w:sz="4" w:space="0" w:color="auto"/>
            </w:tcBorders>
          </w:tcPr>
          <w:p w14:paraId="74AEFD85" w14:textId="57715795" w:rsidR="007C7A08" w:rsidRPr="009C4C31" w:rsidRDefault="007C7A08" w:rsidP="00C065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C0657E" w:rsidRPr="00C0657E">
              <w:rPr>
                <w:rFonts w:ascii="Times New Roman" w:hAnsi="Times New Roman" w:cs="Times New Roman"/>
              </w:rPr>
              <w:t xml:space="preserve">Порядка предоставления из областного бюджета  субсидий на </w:t>
            </w:r>
            <w:r w:rsidR="00C0657E" w:rsidRPr="00C0657E">
              <w:rPr>
                <w:rFonts w:ascii="Times New Roman" w:hAnsi="Times New Roman" w:cs="Times New Roman"/>
              </w:rPr>
              <w:lastRenderedPageBreak/>
              <w:t>возмещение  части затрат, связанных с организацией авиарейсов</w:t>
            </w:r>
          </w:p>
        </w:tc>
      </w:tr>
      <w:tr w:rsidR="007C7A08" w:rsidRPr="009C4C31" w14:paraId="030FB7CF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69066D2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11.5.</w:t>
            </w:r>
          </w:p>
        </w:tc>
        <w:tc>
          <w:tcPr>
            <w:tcW w:w="3762" w:type="dxa"/>
            <w:gridSpan w:val="4"/>
            <w:tcBorders>
              <w:right w:val="single" w:sz="4" w:space="0" w:color="auto"/>
            </w:tcBorders>
          </w:tcPr>
          <w:p w14:paraId="3696EC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отменяемых обязательных требований, обязанностей или ответственности: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6FDC69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3899" w:type="dxa"/>
            <w:gridSpan w:val="3"/>
            <w:tcBorders>
              <w:right w:val="single" w:sz="4" w:space="0" w:color="auto"/>
            </w:tcBorders>
          </w:tcPr>
          <w:p w14:paraId="60B7B7B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 оценка затрат на выполнение отменяемых обязательных требований, обязанностей или ответственности:</w:t>
            </w:r>
          </w:p>
        </w:tc>
      </w:tr>
      <w:tr w:rsidR="007C7A08" w:rsidRPr="009C4C31" w14:paraId="403E5F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3" w:type="dxa"/>
            <w:gridSpan w:val="5"/>
          </w:tcPr>
          <w:p w14:paraId="0D0B28E4" w14:textId="0A6A351E" w:rsidR="007C7A08" w:rsidRPr="009C4C31" w:rsidRDefault="00783427" w:rsidP="007834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4531" w:type="dxa"/>
            <w:gridSpan w:val="4"/>
          </w:tcPr>
          <w:p w14:paraId="002C5826" w14:textId="58D581DE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24011D0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3" w:type="dxa"/>
            <w:gridSpan w:val="5"/>
          </w:tcPr>
          <w:p w14:paraId="33E06519" w14:textId="4380D805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531" w:type="dxa"/>
            <w:gridSpan w:val="4"/>
          </w:tcPr>
          <w:p w14:paraId="42933265" w14:textId="60D74A2F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7C7A08" w:rsidRPr="009C4C31" w14:paraId="6F897281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247" w:type="dxa"/>
            <w:gridSpan w:val="2"/>
            <w:tcBorders>
              <w:left w:val="single" w:sz="4" w:space="0" w:color="auto"/>
              <w:bottom w:val="nil"/>
            </w:tcBorders>
          </w:tcPr>
          <w:p w14:paraId="59C2F18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7817" w:type="dxa"/>
            <w:gridSpan w:val="7"/>
            <w:tcBorders>
              <w:bottom w:val="nil"/>
              <w:right w:val="single" w:sz="4" w:space="0" w:color="auto"/>
            </w:tcBorders>
          </w:tcPr>
          <w:p w14:paraId="26B7AD8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Нормативный правовой акт, в котором содержатся отменяемые обязательные требования, обязанности или ответственность:</w:t>
            </w:r>
          </w:p>
        </w:tc>
      </w:tr>
      <w:tr w:rsidR="007C7A08" w:rsidRPr="009C4C31" w14:paraId="586D4FCB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9"/>
            <w:tcBorders>
              <w:top w:val="nil"/>
            </w:tcBorders>
          </w:tcPr>
          <w:p w14:paraId="06FAA3DF" w14:textId="4F278CA0" w:rsidR="007C7A08" w:rsidRPr="009C4C31" w:rsidRDefault="00783427" w:rsidP="007834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14:paraId="749AF7E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3"/>
        <w:gridCol w:w="773"/>
        <w:gridCol w:w="3757"/>
      </w:tblGrid>
      <w:tr w:rsidR="007C7A08" w:rsidRPr="009C4C31" w14:paraId="5278BFB5" w14:textId="7777777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14:paraId="78258553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 w:rsidR="007C7A08" w:rsidRPr="009C4C31" w14:paraId="39D6E1A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14:paraId="7D5F54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3763" w:type="dxa"/>
            <w:tcBorders>
              <w:left w:val="nil"/>
              <w:right w:val="single" w:sz="4" w:space="0" w:color="auto"/>
            </w:tcBorders>
          </w:tcPr>
          <w:p w14:paraId="4D3F529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773" w:type="dxa"/>
            <w:tcBorders>
              <w:left w:val="single" w:sz="4" w:space="0" w:color="auto"/>
              <w:right w:val="nil"/>
            </w:tcBorders>
          </w:tcPr>
          <w:p w14:paraId="11509FC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3757" w:type="dxa"/>
            <w:tcBorders>
              <w:left w:val="nil"/>
              <w:right w:val="single" w:sz="4" w:space="0" w:color="auto"/>
            </w:tcBorders>
          </w:tcPr>
          <w:p w14:paraId="5D0F951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Оценки вероятности наступления рисков:</w:t>
            </w:r>
          </w:p>
        </w:tc>
      </w:tr>
      <w:tr w:rsidR="007C7A08" w:rsidRPr="009C4C31" w14:paraId="1FD81407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bottom w:val="nil"/>
            </w:tcBorders>
          </w:tcPr>
          <w:p w14:paraId="039C99A5" w14:textId="521DB565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4530" w:type="dxa"/>
            <w:gridSpan w:val="2"/>
            <w:vMerge w:val="restart"/>
          </w:tcPr>
          <w:p w14:paraId="29BF02B8" w14:textId="68E1E2D7" w:rsidR="007C7A08" w:rsidRPr="009C4C31" w:rsidRDefault="004772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34A1B288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</w:tcBorders>
          </w:tcPr>
          <w:p w14:paraId="3F851973" w14:textId="42A228A4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4530" w:type="dxa"/>
            <w:gridSpan w:val="2"/>
            <w:vMerge/>
          </w:tcPr>
          <w:p w14:paraId="702E2080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2B5F82C5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14:paraId="3A4AD1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8293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635E152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4DBB1431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28791D" w14:textId="5400B1CA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14:paraId="1D0280A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4"/>
        <w:gridCol w:w="1700"/>
        <w:gridCol w:w="850"/>
        <w:gridCol w:w="2097"/>
        <w:gridCol w:w="850"/>
        <w:gridCol w:w="2094"/>
      </w:tblGrid>
      <w:tr w:rsidR="007C7A08" w:rsidRPr="009C4C31" w14:paraId="3967CC91" w14:textId="7777777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040E733E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13. Описание </w:t>
            </w:r>
            <w:proofErr w:type="gramStart"/>
            <w:r w:rsidRPr="009C4C31">
              <w:rPr>
                <w:rFonts w:ascii="Times New Roman" w:hAnsi="Times New Roman" w:cs="Times New Roman"/>
              </w:rPr>
              <w:t>методов контроля эффективности избранного способа достижения целей регулирования</w:t>
            </w:r>
            <w:proofErr w:type="gramEnd"/>
          </w:p>
        </w:tc>
      </w:tr>
      <w:tr w:rsidR="007C7A08" w:rsidRPr="009C4C31" w14:paraId="51AA5DA9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9" w:type="dxa"/>
            <w:tcBorders>
              <w:left w:val="single" w:sz="4" w:space="0" w:color="auto"/>
            </w:tcBorders>
          </w:tcPr>
          <w:p w14:paraId="5E1FB59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544" w:type="dxa"/>
            <w:gridSpan w:val="2"/>
            <w:tcBorders>
              <w:right w:val="single" w:sz="4" w:space="0" w:color="auto"/>
            </w:tcBorders>
          </w:tcPr>
          <w:p w14:paraId="018700D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7B91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14:paraId="7BC41BF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Методы </w:t>
            </w:r>
            <w:proofErr w:type="gramStart"/>
            <w:r w:rsidRPr="009C4C31">
              <w:rPr>
                <w:rFonts w:ascii="Times New Roman" w:hAnsi="Times New Roman" w:cs="Times New Roman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71C70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14:paraId="00EE511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Степень контроля рисков</w:t>
            </w:r>
          </w:p>
        </w:tc>
      </w:tr>
      <w:tr w:rsidR="007C7A08" w:rsidRPr="009C4C31" w14:paraId="41D386BC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173" w:type="dxa"/>
            <w:gridSpan w:val="3"/>
            <w:tcBorders>
              <w:bottom w:val="nil"/>
            </w:tcBorders>
          </w:tcPr>
          <w:p w14:paraId="0FD808F8" w14:textId="06CB5A54" w:rsidR="007C7A08" w:rsidRPr="009C4C31" w:rsidRDefault="008C62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947" w:type="dxa"/>
            <w:gridSpan w:val="2"/>
            <w:tcBorders>
              <w:bottom w:val="nil"/>
            </w:tcBorders>
          </w:tcPr>
          <w:p w14:paraId="6DDCD899" w14:textId="05818B8F" w:rsidR="007C7A08" w:rsidRPr="009C4C31" w:rsidRDefault="008C6239" w:rsidP="00E2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944" w:type="dxa"/>
            <w:gridSpan w:val="2"/>
            <w:tcBorders>
              <w:bottom w:val="nil"/>
            </w:tcBorders>
          </w:tcPr>
          <w:p w14:paraId="4C6E62DD" w14:textId="7A1FF5A7" w:rsidR="007C7A08" w:rsidRPr="009C4C31" w:rsidRDefault="008C6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625C7A9B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173" w:type="dxa"/>
            <w:gridSpan w:val="3"/>
            <w:tcBorders>
              <w:top w:val="nil"/>
            </w:tcBorders>
          </w:tcPr>
          <w:p w14:paraId="6AE4BAF4" w14:textId="7542E583" w:rsidR="007C7A08" w:rsidRPr="009C4C31" w:rsidRDefault="007C7A08" w:rsidP="00E278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2"/>
            <w:tcBorders>
              <w:top w:val="nil"/>
            </w:tcBorders>
          </w:tcPr>
          <w:p w14:paraId="63E5089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gridSpan w:val="2"/>
            <w:tcBorders>
              <w:top w:val="nil"/>
            </w:tcBorders>
          </w:tcPr>
          <w:p w14:paraId="648877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2FB53517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473" w:type="dxa"/>
            <w:gridSpan w:val="2"/>
            <w:tcBorders>
              <w:left w:val="single" w:sz="4" w:space="0" w:color="auto"/>
              <w:bottom w:val="nil"/>
            </w:tcBorders>
          </w:tcPr>
          <w:p w14:paraId="10D86CB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7591" w:type="dxa"/>
            <w:gridSpan w:val="5"/>
            <w:tcBorders>
              <w:bottom w:val="nil"/>
              <w:right w:val="single" w:sz="4" w:space="0" w:color="auto"/>
            </w:tcBorders>
          </w:tcPr>
          <w:p w14:paraId="59D086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21230632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7"/>
            <w:tcBorders>
              <w:top w:val="nil"/>
            </w:tcBorders>
          </w:tcPr>
          <w:p w14:paraId="55C27C2F" w14:textId="683DA626" w:rsidR="007C7A08" w:rsidRPr="009C4C31" w:rsidRDefault="00783427" w:rsidP="007834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3427">
              <w:rPr>
                <w:rFonts w:ascii="Times New Roman" w:hAnsi="Times New Roman" w:cs="Times New Roman"/>
              </w:rPr>
              <w:t>постановление Правительства Ивановской области от 08.10.2025 № 394-п «Об утверждении Порядка предоставления  субсидий на возмещение части затрат, связанных с организацией рейсов водным транспортом»</w:t>
            </w:r>
          </w:p>
        </w:tc>
      </w:tr>
    </w:tbl>
    <w:p w14:paraId="57B16DF3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"/>
        <w:gridCol w:w="1191"/>
        <w:gridCol w:w="1531"/>
        <w:gridCol w:w="1701"/>
        <w:gridCol w:w="1849"/>
        <w:gridCol w:w="1849"/>
      </w:tblGrid>
      <w:tr w:rsidR="007C7A08" w:rsidRPr="009C4C31" w14:paraId="7999B9C1" w14:textId="77777777">
        <w:tc>
          <w:tcPr>
            <w:tcW w:w="9073" w:type="dxa"/>
            <w:gridSpan w:val="6"/>
            <w:tcBorders>
              <w:top w:val="nil"/>
              <w:left w:val="nil"/>
              <w:right w:val="nil"/>
            </w:tcBorders>
          </w:tcPr>
          <w:p w14:paraId="4CD3EF8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7C7A08" w:rsidRPr="009C4C31" w14:paraId="0D41754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1978108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14.1. Мероприятия, необходимые для достижения целей </w:t>
            </w:r>
            <w:r w:rsidRPr="009C4C31">
              <w:rPr>
                <w:rFonts w:ascii="Times New Roman" w:hAnsi="Times New Roman" w:cs="Times New Roman"/>
              </w:rPr>
              <w:lastRenderedPageBreak/>
              <w:t>регулирования</w:t>
            </w:r>
          </w:p>
        </w:tc>
        <w:tc>
          <w:tcPr>
            <w:tcW w:w="1531" w:type="dxa"/>
          </w:tcPr>
          <w:p w14:paraId="2E1F0F2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14.2. Сроки мероприятий</w:t>
            </w:r>
          </w:p>
        </w:tc>
        <w:tc>
          <w:tcPr>
            <w:tcW w:w="1701" w:type="dxa"/>
          </w:tcPr>
          <w:p w14:paraId="7894BAD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14.3. Описание ожидаемого результата</w:t>
            </w:r>
          </w:p>
        </w:tc>
        <w:tc>
          <w:tcPr>
            <w:tcW w:w="1849" w:type="dxa"/>
          </w:tcPr>
          <w:p w14:paraId="7CD066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14.4. Объем финансирования</w:t>
            </w:r>
          </w:p>
        </w:tc>
        <w:tc>
          <w:tcPr>
            <w:tcW w:w="1849" w:type="dxa"/>
          </w:tcPr>
          <w:p w14:paraId="61FEF67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14.5. Источники финансирования</w:t>
            </w:r>
          </w:p>
        </w:tc>
      </w:tr>
      <w:tr w:rsidR="007C7A08" w:rsidRPr="009C4C31" w14:paraId="3206361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233C833A" w14:textId="27AD9EB2" w:rsidR="007C7A08" w:rsidRPr="009C4C31" w:rsidRDefault="004D36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531" w:type="dxa"/>
          </w:tcPr>
          <w:p w14:paraId="63831385" w14:textId="090FB3D0" w:rsidR="007C7A08" w:rsidRPr="009C4C31" w:rsidRDefault="004D36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</w:tcPr>
          <w:p w14:paraId="3690D226" w14:textId="3F3B0915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6CDAC6CE" w14:textId="4245FB9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2009C639" w14:textId="1DEA1ADE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71747D1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335547AD" w14:textId="387C3EC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531" w:type="dxa"/>
          </w:tcPr>
          <w:p w14:paraId="69AB8A57" w14:textId="0B829300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</w:tcPr>
          <w:p w14:paraId="74E72B48" w14:textId="7068945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637456C6" w14:textId="197E6518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0131E03F" w14:textId="0A24C3B4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4B56A1B4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952" w:type="dxa"/>
            <w:tcBorders>
              <w:left w:val="single" w:sz="4" w:space="0" w:color="auto"/>
            </w:tcBorders>
          </w:tcPr>
          <w:p w14:paraId="1CEFE20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8121" w:type="dxa"/>
            <w:gridSpan w:val="5"/>
            <w:tcBorders>
              <w:right w:val="single" w:sz="4" w:space="0" w:color="auto"/>
            </w:tcBorders>
          </w:tcPr>
          <w:p w14:paraId="39BE0F1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________________________________</w:t>
            </w:r>
          </w:p>
        </w:tc>
      </w:tr>
    </w:tbl>
    <w:p w14:paraId="55864BE2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1644"/>
      </w:tblGrid>
      <w:tr w:rsidR="007C7A08" w:rsidRPr="009C4C31" w14:paraId="2C961C8B" w14:textId="77777777">
        <w:tc>
          <w:tcPr>
            <w:tcW w:w="9079" w:type="dxa"/>
            <w:gridSpan w:val="8"/>
            <w:tcBorders>
              <w:top w:val="nil"/>
              <w:left w:val="nil"/>
              <w:right w:val="nil"/>
            </w:tcBorders>
          </w:tcPr>
          <w:p w14:paraId="1C1A009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7C7A08" w:rsidRPr="009C4C31" w14:paraId="3640D0E2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4" w:type="dxa"/>
            <w:tcBorders>
              <w:left w:val="single" w:sz="4" w:space="0" w:color="auto"/>
            </w:tcBorders>
          </w:tcPr>
          <w:p w14:paraId="15D1B8F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B2C07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Цели предлагаемого регулирования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98E670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7714450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FA9C9B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0FABF16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Единицы измерения индикативных показателей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258F5A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39D4DD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Способы расчета индикативных показателей</w:t>
            </w:r>
          </w:p>
        </w:tc>
      </w:tr>
      <w:tr w:rsidR="007C7A08" w:rsidRPr="009C4C31" w14:paraId="6F8CF96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5" w:type="dxa"/>
            <w:gridSpan w:val="2"/>
            <w:vMerge w:val="restart"/>
          </w:tcPr>
          <w:p w14:paraId="6F9A3FD9" w14:textId="0FCDD8BE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58" w:type="dxa"/>
            <w:gridSpan w:val="2"/>
          </w:tcPr>
          <w:p w14:paraId="0B904831" w14:textId="3149EB54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392E4A0E" w14:textId="76346469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3FDBD526" w14:textId="12D55167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7C7A08" w:rsidRPr="009C4C31" w14:paraId="71B0639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5" w:type="dxa"/>
            <w:gridSpan w:val="2"/>
            <w:vMerge/>
          </w:tcPr>
          <w:p w14:paraId="0E47F1A2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14:paraId="790D7CD6" w14:textId="2AA32D76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157B054C" w14:textId="6A2E5884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48" w:type="dxa"/>
            <w:gridSpan w:val="2"/>
          </w:tcPr>
          <w:p w14:paraId="2B86E949" w14:textId="22AA399E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7C7A08" w:rsidRPr="009C4C31" w14:paraId="78A8F86E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624" w:type="dxa"/>
            <w:tcBorders>
              <w:left w:val="single" w:sz="4" w:space="0" w:color="auto"/>
              <w:bottom w:val="nil"/>
            </w:tcBorders>
          </w:tcPr>
          <w:p w14:paraId="16E9A2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8455" w:type="dxa"/>
            <w:gridSpan w:val="7"/>
            <w:tcBorders>
              <w:bottom w:val="nil"/>
              <w:right w:val="single" w:sz="4" w:space="0" w:color="auto"/>
            </w:tcBorders>
          </w:tcPr>
          <w:p w14:paraId="1C07F75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7C7A08" w:rsidRPr="009C4C31" w14:paraId="5897E524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79" w:type="dxa"/>
            <w:gridSpan w:val="8"/>
            <w:tcBorders>
              <w:top w:val="nil"/>
            </w:tcBorders>
          </w:tcPr>
          <w:p w14:paraId="054F91C5" w14:textId="421DDB05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C7A08" w:rsidRPr="009C4C31" w14:paraId="345A8F62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4" w:type="dxa"/>
            <w:tcBorders>
              <w:left w:val="single" w:sz="4" w:space="0" w:color="auto"/>
            </w:tcBorders>
          </w:tcPr>
          <w:p w14:paraId="563E873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8455" w:type="dxa"/>
            <w:gridSpan w:val="7"/>
            <w:tcBorders>
              <w:right w:val="single" w:sz="4" w:space="0" w:color="auto"/>
            </w:tcBorders>
          </w:tcPr>
          <w:p w14:paraId="37D653D3" w14:textId="12D97126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затрат на осуществление мониторинга (в среднем в год):</w:t>
            </w:r>
            <w:r w:rsidR="00EF715F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7C7A08" w:rsidRPr="009C4C31" w14:paraId="404F6D77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624" w:type="dxa"/>
            <w:tcBorders>
              <w:left w:val="single" w:sz="4" w:space="0" w:color="auto"/>
              <w:bottom w:val="nil"/>
            </w:tcBorders>
          </w:tcPr>
          <w:p w14:paraId="113B724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8455" w:type="dxa"/>
            <w:gridSpan w:val="7"/>
            <w:tcBorders>
              <w:bottom w:val="nil"/>
              <w:right w:val="single" w:sz="4" w:space="0" w:color="auto"/>
            </w:tcBorders>
          </w:tcPr>
          <w:p w14:paraId="309ADE5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источников информации для расчета показателей (индикаторов):</w:t>
            </w:r>
          </w:p>
        </w:tc>
      </w:tr>
      <w:tr w:rsidR="007C7A08" w:rsidRPr="009C4C31" w14:paraId="7A23F3C4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79" w:type="dxa"/>
            <w:gridSpan w:val="8"/>
            <w:tcBorders>
              <w:top w:val="nil"/>
            </w:tcBorders>
          </w:tcPr>
          <w:p w14:paraId="4227563B" w14:textId="0E593638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04B9A5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693"/>
        <w:gridCol w:w="993"/>
        <w:gridCol w:w="708"/>
        <w:gridCol w:w="2090"/>
        <w:gridCol w:w="1809"/>
      </w:tblGrid>
      <w:tr w:rsidR="007C7A08" w:rsidRPr="009C4C31" w14:paraId="106A23E1" w14:textId="77777777">
        <w:tc>
          <w:tcPr>
            <w:tcW w:w="9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CEA6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 w:rsidR="007C7A08" w:rsidRPr="009C4C31" w14:paraId="25C7D1D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F1EE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E1670" w14:textId="77777777" w:rsidR="006C6468" w:rsidRDefault="007C7A08" w:rsidP="007834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Предполагаемая дата вступления в силу проекта нормативного правового акта: </w:t>
            </w:r>
          </w:p>
          <w:p w14:paraId="3A81EF58" w14:textId="31300346" w:rsidR="007C7A08" w:rsidRPr="009C4C31" w:rsidRDefault="00783427" w:rsidP="006C64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7C7A08" w:rsidRPr="009C4C31">
              <w:rPr>
                <w:rFonts w:ascii="Times New Roman" w:hAnsi="Times New Roman" w:cs="Times New Roman"/>
              </w:rPr>
              <w:t xml:space="preserve"> 20</w:t>
            </w:r>
            <w:r w:rsidR="00EF71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EF715F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C7A08" w:rsidRPr="009C4C31" w14:paraId="69F5B42F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CB15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0E5A5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AD861E" w14:textId="16FC444C" w:rsidR="007C7A08" w:rsidRPr="009C4C31" w:rsidRDefault="007C7A08" w:rsidP="006401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15F">
              <w:rPr>
                <w:rFonts w:ascii="Times New Roman" w:hAnsi="Times New Roman" w:cs="Times New Roman"/>
                <w:b/>
                <w:bCs/>
                <w:u w:val="single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FEE8C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4860F" w14:textId="70255CD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 (если есть необходимость):</w:t>
            </w:r>
            <w:r w:rsidR="00EF715F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B07EC0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10F902EC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E56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1573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необходимости установления эксперимента:</w:t>
            </w:r>
          </w:p>
        </w:tc>
      </w:tr>
      <w:tr w:rsidR="007C7A08" w:rsidRPr="009C4C31" w14:paraId="48AB6A2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1DCAB" w14:textId="2EFB551B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</w:t>
            </w:r>
            <w:r w:rsidR="00EF715F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7C7A08" w:rsidRPr="009C4C31" w14:paraId="73A1F4D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458C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F62E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Цель проведения эксперимента:</w:t>
            </w:r>
          </w:p>
        </w:tc>
      </w:tr>
      <w:tr w:rsidR="007C7A08" w:rsidRPr="009C4C31" w14:paraId="0AC5EE59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A8325" w14:textId="7EC8232A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</w:t>
            </w:r>
            <w:r w:rsidR="00EF715F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7C7A08" w:rsidRPr="009C4C31" w14:paraId="2309234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57FE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7D9B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 проведения эксперимента:</w:t>
            </w:r>
          </w:p>
        </w:tc>
      </w:tr>
      <w:tr w:rsidR="007C7A08" w:rsidRPr="009C4C31" w14:paraId="629486C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C2FF" w14:textId="06425CFD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</w:t>
            </w:r>
            <w:r w:rsidR="00EF715F">
              <w:rPr>
                <w:rFonts w:ascii="Times New Roman" w:hAnsi="Times New Roman" w:cs="Times New Roman"/>
              </w:rPr>
              <w:t xml:space="preserve">отсутствует </w:t>
            </w:r>
            <w:r w:rsidRPr="009C4C3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7C7A08" w:rsidRPr="009C4C31" w14:paraId="0835E60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462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D140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Необходимые для проведения эксперимента материальные и организационно-</w:t>
            </w:r>
            <w:r w:rsidRPr="009C4C31">
              <w:rPr>
                <w:rFonts w:ascii="Times New Roman" w:hAnsi="Times New Roman" w:cs="Times New Roman"/>
              </w:rPr>
              <w:lastRenderedPageBreak/>
              <w:t>технические ресурсы:</w:t>
            </w:r>
          </w:p>
        </w:tc>
      </w:tr>
      <w:tr w:rsidR="007C7A08" w:rsidRPr="009C4C31" w14:paraId="73EDD16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394C" w14:textId="32A1C01E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</w:t>
            </w:r>
            <w:r w:rsidR="00EF715F">
              <w:rPr>
                <w:rFonts w:ascii="Times New Roman" w:hAnsi="Times New Roman" w:cs="Times New Roman"/>
              </w:rPr>
              <w:t>отсуствуют</w:t>
            </w:r>
            <w:r w:rsidRPr="009C4C31">
              <w:rPr>
                <w:rFonts w:ascii="Times New Roman" w:hAnsi="Times New Roman" w:cs="Times New Roman"/>
              </w:rPr>
              <w:t>_____________________________________________________</w:t>
            </w:r>
          </w:p>
        </w:tc>
      </w:tr>
      <w:tr w:rsidR="007C7A08" w:rsidRPr="009C4C31" w14:paraId="0992864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7507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766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Перечень субъектов Российской Федерации, на территории которых проводится эксперимент:</w:t>
            </w:r>
          </w:p>
        </w:tc>
      </w:tr>
      <w:tr w:rsidR="007C7A08" w:rsidRPr="009C4C31" w14:paraId="36FEEBE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EBBF" w14:textId="0ED76A94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</w:t>
            </w:r>
            <w:r w:rsidR="003F0FE0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7C7A08" w:rsidRPr="009C4C31" w14:paraId="55492A0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DF8B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BEDA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</w:tr>
      <w:tr w:rsidR="007C7A08" w:rsidRPr="009C4C31" w14:paraId="008F7719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E18" w14:textId="1DA49EC6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</w:t>
            </w:r>
            <w:r w:rsidR="003F0FE0"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14:paraId="1AD8AE9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32A23B2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F56D1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      </w:r>
          </w:p>
        </w:tc>
      </w:tr>
      <w:tr w:rsidR="007C7A08" w:rsidRPr="009C4C31" w14:paraId="2BDED08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2F66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CED4" w14:textId="49D66DDA" w:rsidR="007C7A08" w:rsidRPr="0093144D" w:rsidRDefault="007C7A08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Полный электронный адрес размещения уведомления в информационно-телекоммуникационной сети Интернет:</w:t>
            </w:r>
            <w:r w:rsidR="0093144D">
              <w:t xml:space="preserve"> </w:t>
            </w:r>
            <w:r w:rsidR="0093144D" w:rsidRPr="0093144D">
              <w:rPr>
                <w:rFonts w:ascii="Times New Roman" w:hAnsi="Times New Roman" w:cs="Times New Roman"/>
                <w:u w:val="single"/>
              </w:rPr>
              <w:t>https://ddht.ivanovoobl.ru/pravovye-akty/publichnye-konsultatsii-po-proektam-npa/</w:t>
            </w:r>
          </w:p>
          <w:p w14:paraId="4D756635" w14:textId="424112CC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45207A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21E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ECC2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Срок, в течение которого разработчиком принимались предложения в связи с размещением уведомления о разработке предлагаемого правового регулирования:</w:t>
            </w:r>
          </w:p>
          <w:p w14:paraId="576B8ECC" w14:textId="375371C0" w:rsidR="007C7A08" w:rsidRPr="009C4C31" w:rsidRDefault="007C7A08" w:rsidP="00013A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начало: "</w:t>
            </w:r>
            <w:r w:rsidR="00584938">
              <w:rPr>
                <w:rFonts w:ascii="Times New Roman" w:hAnsi="Times New Roman" w:cs="Times New Roman"/>
              </w:rPr>
              <w:t xml:space="preserve"> </w:t>
            </w:r>
            <w:r w:rsidR="00584938" w:rsidRPr="00A62095">
              <w:rPr>
                <w:rFonts w:ascii="Times New Roman" w:hAnsi="Times New Roman" w:cs="Times New Roman"/>
              </w:rPr>
              <w:t>_</w:t>
            </w:r>
            <w:r w:rsidR="00013A0A">
              <w:rPr>
                <w:rFonts w:ascii="Times New Roman" w:hAnsi="Times New Roman" w:cs="Times New Roman"/>
              </w:rPr>
              <w:t>23</w:t>
            </w:r>
            <w:r w:rsidRPr="00A62095">
              <w:rPr>
                <w:rFonts w:ascii="Times New Roman" w:hAnsi="Times New Roman" w:cs="Times New Roman"/>
              </w:rPr>
              <w:t>_" __</w:t>
            </w:r>
            <w:r w:rsidR="009F03AA" w:rsidRPr="00A62095">
              <w:rPr>
                <w:rFonts w:ascii="Times New Roman" w:hAnsi="Times New Roman" w:cs="Times New Roman"/>
              </w:rPr>
              <w:t>0</w:t>
            </w:r>
            <w:r w:rsidR="00013A0A">
              <w:rPr>
                <w:rFonts w:ascii="Times New Roman" w:hAnsi="Times New Roman" w:cs="Times New Roman"/>
              </w:rPr>
              <w:t>3</w:t>
            </w:r>
            <w:r w:rsidRPr="00A62095">
              <w:rPr>
                <w:rFonts w:ascii="Times New Roman" w:hAnsi="Times New Roman" w:cs="Times New Roman"/>
              </w:rPr>
              <w:t>_______ 20</w:t>
            </w:r>
            <w:r w:rsidR="00584938" w:rsidRPr="00A62095">
              <w:rPr>
                <w:rFonts w:ascii="Times New Roman" w:hAnsi="Times New Roman" w:cs="Times New Roman"/>
              </w:rPr>
              <w:t>2</w:t>
            </w:r>
            <w:r w:rsidR="00013A0A">
              <w:rPr>
                <w:rFonts w:ascii="Times New Roman" w:hAnsi="Times New Roman" w:cs="Times New Roman"/>
              </w:rPr>
              <w:t>6</w:t>
            </w:r>
            <w:r w:rsidRPr="00A62095">
              <w:rPr>
                <w:rFonts w:ascii="Times New Roman" w:hAnsi="Times New Roman" w:cs="Times New Roman"/>
              </w:rPr>
              <w:t>__ г.; окончание: "_</w:t>
            </w:r>
            <w:r w:rsidR="00013A0A">
              <w:rPr>
                <w:rFonts w:ascii="Times New Roman" w:hAnsi="Times New Roman" w:cs="Times New Roman"/>
              </w:rPr>
              <w:t>03</w:t>
            </w:r>
            <w:r w:rsidRPr="00A62095">
              <w:rPr>
                <w:rFonts w:ascii="Times New Roman" w:hAnsi="Times New Roman" w:cs="Times New Roman"/>
              </w:rPr>
              <w:t>_" ____</w:t>
            </w:r>
            <w:r w:rsidR="009F03AA" w:rsidRPr="00A62095">
              <w:rPr>
                <w:rFonts w:ascii="Times New Roman" w:hAnsi="Times New Roman" w:cs="Times New Roman"/>
              </w:rPr>
              <w:t>0</w:t>
            </w:r>
            <w:r w:rsidR="00013A0A">
              <w:rPr>
                <w:rFonts w:ascii="Times New Roman" w:hAnsi="Times New Roman" w:cs="Times New Roman"/>
              </w:rPr>
              <w:t>4</w:t>
            </w:r>
            <w:r w:rsidRPr="00A62095">
              <w:rPr>
                <w:rFonts w:ascii="Times New Roman" w:hAnsi="Times New Roman" w:cs="Times New Roman"/>
              </w:rPr>
              <w:t>____ 20</w:t>
            </w:r>
            <w:r w:rsidR="00584938" w:rsidRPr="00A62095">
              <w:rPr>
                <w:rFonts w:ascii="Times New Roman" w:hAnsi="Times New Roman" w:cs="Times New Roman"/>
              </w:rPr>
              <w:t>2</w:t>
            </w:r>
            <w:r w:rsidR="00013A0A">
              <w:rPr>
                <w:rFonts w:ascii="Times New Roman" w:hAnsi="Times New Roman" w:cs="Times New Roman"/>
              </w:rPr>
              <w:t>6</w:t>
            </w:r>
            <w:r w:rsidRPr="00A62095">
              <w:rPr>
                <w:rFonts w:ascii="Times New Roman" w:hAnsi="Times New Roman" w:cs="Times New Roman"/>
              </w:rPr>
              <w:t>__ г.</w:t>
            </w:r>
          </w:p>
        </w:tc>
      </w:tr>
      <w:tr w:rsidR="007C7A08" w:rsidRPr="009C4C31" w14:paraId="073DECC3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FC0F1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DCEB5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лицах, представивших предложения:</w:t>
            </w:r>
          </w:p>
        </w:tc>
      </w:tr>
      <w:tr w:rsidR="007C7A08" w:rsidRPr="009C4C31" w14:paraId="2B3C13DC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09B20" w14:textId="44D9CF0E" w:rsidR="007C7A08" w:rsidRPr="009C4C31" w:rsidRDefault="007C7A08" w:rsidP="00A20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9DF12A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2B4D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169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структурных подразделениях разработчика, рассмотревших представленные предложения:</w:t>
            </w:r>
          </w:p>
        </w:tc>
      </w:tr>
      <w:tr w:rsidR="007C7A08" w:rsidRPr="009C4C31" w14:paraId="57E7DBB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BE4DD" w14:textId="446E0852" w:rsidR="007C7A08" w:rsidRPr="009C4C31" w:rsidRDefault="00BE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организации перевозок пассажиров и транспортного контроля Департамента дорожного хозяйства  и транспорта Ивановской области </w:t>
            </w:r>
            <w:r w:rsidR="007C7A08" w:rsidRPr="009C4C31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C7A08" w:rsidRPr="009C4C31" w14:paraId="118E62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49E6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D7B4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сведения о размещении уведомления:</w:t>
            </w:r>
          </w:p>
        </w:tc>
      </w:tr>
      <w:tr w:rsidR="007C7A08" w:rsidRPr="009C4C31" w14:paraId="17F84090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173" w14:textId="1AABE08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</w:t>
            </w:r>
            <w:r w:rsidR="00BE795D"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29D1A3D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8247"/>
      </w:tblGrid>
      <w:tr w:rsidR="007C7A08" w:rsidRPr="009C4C31" w14:paraId="70503487" w14:textId="77777777">
        <w:tc>
          <w:tcPr>
            <w:tcW w:w="9064" w:type="dxa"/>
            <w:gridSpan w:val="2"/>
            <w:tcBorders>
              <w:top w:val="nil"/>
              <w:left w:val="nil"/>
              <w:right w:val="nil"/>
            </w:tcBorders>
          </w:tcPr>
          <w:p w14:paraId="6A87A19F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 Наличие или отсутствие в проекте нормативного правового акта обязательных требований</w:t>
            </w:r>
          </w:p>
        </w:tc>
      </w:tr>
      <w:tr w:rsidR="007C7A08" w:rsidRPr="009C4C31" w14:paraId="3BD0AE8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4FFC067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8247" w:type="dxa"/>
          </w:tcPr>
          <w:p w14:paraId="1290105E" w14:textId="26EF4E8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Наличие или отсутствие в проекте нормативного правового акта обязательных требований, их описание:</w:t>
            </w:r>
            <w:r w:rsidR="00BE795D">
              <w:rPr>
                <w:rFonts w:ascii="Times New Roman" w:hAnsi="Times New Roman" w:cs="Times New Roman"/>
              </w:rPr>
              <w:t xml:space="preserve"> </w:t>
            </w:r>
            <w:r w:rsidR="00383E74">
              <w:rPr>
                <w:rFonts w:ascii="Times New Roman" w:hAnsi="Times New Roman" w:cs="Times New Roman"/>
              </w:rPr>
              <w:t xml:space="preserve">для </w:t>
            </w:r>
            <w:r w:rsidR="00BE795D" w:rsidRPr="00404697">
              <w:rPr>
                <w:rFonts w:ascii="Times New Roman" w:hAnsi="Times New Roman" w:cs="Times New Roman"/>
                <w:u w:val="single"/>
              </w:rPr>
              <w:t>организаци</w:t>
            </w:r>
            <w:r w:rsidR="00383E74">
              <w:rPr>
                <w:rFonts w:ascii="Times New Roman" w:hAnsi="Times New Roman" w:cs="Times New Roman"/>
                <w:u w:val="single"/>
              </w:rPr>
              <w:t>й</w:t>
            </w:r>
            <w:r w:rsidR="00BE795D" w:rsidRPr="0040469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A7066">
              <w:rPr>
                <w:rFonts w:ascii="Times New Roman" w:hAnsi="Times New Roman" w:cs="Times New Roman"/>
                <w:u w:val="single"/>
              </w:rPr>
              <w:t>вод</w:t>
            </w:r>
            <w:r w:rsidR="00BE795D" w:rsidRPr="00404697">
              <w:rPr>
                <w:rFonts w:ascii="Times New Roman" w:hAnsi="Times New Roman" w:cs="Times New Roman"/>
                <w:u w:val="single"/>
              </w:rPr>
              <w:t>ного транспорта</w:t>
            </w:r>
            <w:r w:rsidR="00383E74">
              <w:rPr>
                <w:rFonts w:ascii="Times New Roman" w:hAnsi="Times New Roman" w:cs="Times New Roman"/>
                <w:u w:val="single"/>
              </w:rPr>
              <w:t xml:space="preserve"> обязательное предоставление  документов, подтверждающих  затраты на  водные рейсы, количество выполненных рейсов. </w:t>
            </w:r>
            <w:r w:rsidR="00BE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3050A44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4FC45CB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8247" w:type="dxa"/>
          </w:tcPr>
          <w:p w14:paraId="3B25B2FF" w14:textId="42079239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необходимые, по мнению разработчика, сведения: __</w:t>
            </w:r>
            <w:r w:rsidR="00404697">
              <w:rPr>
                <w:rFonts w:ascii="Times New Roman" w:hAnsi="Times New Roman" w:cs="Times New Roman"/>
              </w:rPr>
              <w:t>нет</w:t>
            </w:r>
            <w:r w:rsidRPr="009C4C3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7C7A08" w:rsidRPr="009C4C31" w14:paraId="73C173F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20BBD24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8247" w:type="dxa"/>
          </w:tcPr>
          <w:p w14:paraId="516E6291" w14:textId="758C5F8C" w:rsidR="00951BC6" w:rsidRDefault="007C7A08" w:rsidP="00951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951BC6" w:rsidRPr="00951BC6">
              <w:rPr>
                <w:rFonts w:ascii="Times New Roman" w:hAnsi="Times New Roman" w:cs="Times New Roman"/>
              </w:rPr>
              <w:t>постановление Правительства Ивановской области «О внесении изменени</w:t>
            </w:r>
            <w:r w:rsidR="00AC5E46">
              <w:rPr>
                <w:rFonts w:ascii="Times New Roman" w:hAnsi="Times New Roman" w:cs="Times New Roman"/>
              </w:rPr>
              <w:t xml:space="preserve">й </w:t>
            </w:r>
            <w:r w:rsidR="00951BC6" w:rsidRPr="00951BC6">
              <w:rPr>
                <w:rFonts w:ascii="Times New Roman" w:hAnsi="Times New Roman" w:cs="Times New Roman"/>
              </w:rPr>
              <w:t xml:space="preserve">в постановление Правительства Ивановской области от 08.10.2025 </w:t>
            </w:r>
            <w:r w:rsidR="00AC5E46">
              <w:rPr>
                <w:rFonts w:ascii="Times New Roman" w:hAnsi="Times New Roman" w:cs="Times New Roman"/>
              </w:rPr>
              <w:br/>
            </w:r>
            <w:r w:rsidR="00951BC6" w:rsidRPr="00951BC6">
              <w:rPr>
                <w:rFonts w:ascii="Times New Roman" w:hAnsi="Times New Roman" w:cs="Times New Roman"/>
              </w:rPr>
              <w:t>№ 394-п «Об утверждении Порядка предоставления  субсидий на возмещение части затрат, связанных с организацией рейсов водным транспортом»</w:t>
            </w:r>
            <w:r w:rsidR="00951BC6">
              <w:rPr>
                <w:rFonts w:ascii="Times New Roman" w:hAnsi="Times New Roman" w:cs="Times New Roman"/>
              </w:rPr>
              <w:t xml:space="preserve">, </w:t>
            </w:r>
          </w:p>
          <w:p w14:paraId="607E9906" w14:textId="71E32F83" w:rsidR="007C7A08" w:rsidRPr="009C4C31" w:rsidRDefault="00951BC6" w:rsidP="00951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1BC6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951BC6">
              <w:rPr>
                <w:rFonts w:ascii="Times New Roman" w:hAnsi="Times New Roman" w:cs="Times New Roman"/>
              </w:rPr>
              <w:t xml:space="preserve"> Правительства Российской Федерации от 25.10.2023 № 1782 </w:t>
            </w:r>
            <w:r w:rsidR="00AC5E46">
              <w:rPr>
                <w:rFonts w:ascii="Times New Roman" w:hAnsi="Times New Roman" w:cs="Times New Roman"/>
              </w:rPr>
              <w:br/>
            </w:r>
            <w:r w:rsidRPr="00951BC6">
              <w:rPr>
                <w:rFonts w:ascii="Times New Roman" w:hAnsi="Times New Roman" w:cs="Times New Roman"/>
              </w:rPr>
              <w:t xml:space="preserve">«Об утверждении общих требований  к  нормативным правовым актам, </w:t>
            </w:r>
            <w:r w:rsidRPr="00951BC6">
              <w:rPr>
                <w:rFonts w:ascii="Times New Roman" w:hAnsi="Times New Roman" w:cs="Times New Roman"/>
              </w:rPr>
              <w:lastRenderedPageBreak/>
      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и проведение отборов получателей указанных субсидий, в том числе грантов в форме субсидий».</w:t>
            </w:r>
            <w:proofErr w:type="gramEnd"/>
          </w:p>
        </w:tc>
      </w:tr>
    </w:tbl>
    <w:p w14:paraId="5F8A9D13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449F105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8D3B7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 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7C7A08" w:rsidRPr="009C4C31" w14:paraId="4D7C3CE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198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73973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необходимые, по мнению разработчика, сведения:</w:t>
            </w:r>
          </w:p>
        </w:tc>
      </w:tr>
      <w:tr w:rsidR="007C7A08" w:rsidRPr="009C4C31" w14:paraId="4D0DEF3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DF7" w14:textId="720228FA" w:rsidR="007C7A08" w:rsidRPr="009C4C31" w:rsidRDefault="00333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0F34689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9F5D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CE66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6672D556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7BB" w14:textId="143E0EBD" w:rsidR="007C7A08" w:rsidRPr="009C4C31" w:rsidRDefault="0018251C" w:rsidP="00182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  <w:r w:rsidR="00333991" w:rsidRPr="0033399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E6F2D5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2266"/>
        <w:gridCol w:w="2266"/>
      </w:tblGrid>
      <w:tr w:rsidR="007C7A08" w:rsidRPr="009C4C31" w14:paraId="1B59AC2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14D27D4" w14:textId="77777777" w:rsidR="008E750D" w:rsidRDefault="008E750D" w:rsidP="002A670F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обязанности </w:t>
            </w:r>
            <w:r w:rsidR="00333991" w:rsidRPr="002A670F">
              <w:rPr>
                <w:rFonts w:ascii="Times New Roman" w:hAnsi="Times New Roman" w:cs="Times New Roman"/>
                <w:u w:val="single"/>
              </w:rPr>
              <w:t>директора Департамента дорожного хозяйства и транспорта Ивановской области</w:t>
            </w:r>
          </w:p>
          <w:p w14:paraId="6A2C42EB" w14:textId="1BD36EB2" w:rsidR="007C7A08" w:rsidRPr="002A670F" w:rsidRDefault="00E63F67" w:rsidP="002A670F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Максимов С.Ю.</w:t>
            </w:r>
          </w:p>
          <w:p w14:paraId="3F100E0F" w14:textId="7DD424C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5F8235F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</w:t>
            </w:r>
          </w:p>
          <w:p w14:paraId="7B71F01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D158B5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</w:t>
            </w:r>
          </w:p>
          <w:p w14:paraId="1E9027F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5A2F5A2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65A30E5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B692C7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CDABDEC" w14:textId="06161B9D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192E0F35" w14:textId="170A2E70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7CA42B6B" w14:textId="41229292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665DB7B0" w14:textId="345CD42C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684471C6" w14:textId="24CDB84F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03248073" w14:textId="2A6075C6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5192F709" w14:textId="0E1BF767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61EEE9CE" w14:textId="258C774D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18C99B4B" w14:textId="09574951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74A45D53" w14:textId="609D1C22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064D1C3F" w14:textId="574152D6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0013AD32" w14:textId="0DE7F54A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16B9CC1D" w14:textId="70D82674" w:rsidR="002A670F" w:rsidRDefault="002A670F">
      <w:pPr>
        <w:pStyle w:val="ConsPlusNormal"/>
        <w:rPr>
          <w:rFonts w:ascii="Times New Roman" w:hAnsi="Times New Roman" w:cs="Times New Roman"/>
        </w:rPr>
      </w:pPr>
    </w:p>
    <w:p w14:paraId="2F482772" w14:textId="7E1E190D" w:rsidR="002A670F" w:rsidRDefault="002A670F">
      <w:pPr>
        <w:pStyle w:val="ConsPlusNormal"/>
        <w:rPr>
          <w:rFonts w:ascii="Times New Roman" w:hAnsi="Times New Roman" w:cs="Times New Roman"/>
        </w:rPr>
      </w:pPr>
    </w:p>
    <w:sectPr w:rsidR="002A670F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53C0922"/>
    <w:multiLevelType w:val="hybridMultilevel"/>
    <w:tmpl w:val="B37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13A0A"/>
    <w:rsid w:val="00057780"/>
    <w:rsid w:val="000842C4"/>
    <w:rsid w:val="000B3FA6"/>
    <w:rsid w:val="000C012A"/>
    <w:rsid w:val="001108E3"/>
    <w:rsid w:val="001457E1"/>
    <w:rsid w:val="001563FB"/>
    <w:rsid w:val="0018251C"/>
    <w:rsid w:val="001A1A9D"/>
    <w:rsid w:val="001A595B"/>
    <w:rsid w:val="001B6064"/>
    <w:rsid w:val="001C2BB2"/>
    <w:rsid w:val="001D1BD6"/>
    <w:rsid w:val="001D6EBB"/>
    <w:rsid w:val="001F05C0"/>
    <w:rsid w:val="00254C1F"/>
    <w:rsid w:val="00255452"/>
    <w:rsid w:val="002615F6"/>
    <w:rsid w:val="00270324"/>
    <w:rsid w:val="00273A55"/>
    <w:rsid w:val="002754C3"/>
    <w:rsid w:val="00283D0D"/>
    <w:rsid w:val="002902AE"/>
    <w:rsid w:val="002979E4"/>
    <w:rsid w:val="002A2C11"/>
    <w:rsid w:val="002A670F"/>
    <w:rsid w:val="002E53CC"/>
    <w:rsid w:val="002F1E7F"/>
    <w:rsid w:val="00322413"/>
    <w:rsid w:val="00333991"/>
    <w:rsid w:val="003609C2"/>
    <w:rsid w:val="00381887"/>
    <w:rsid w:val="00383E74"/>
    <w:rsid w:val="0039282B"/>
    <w:rsid w:val="003954F2"/>
    <w:rsid w:val="003A0B40"/>
    <w:rsid w:val="003A13A9"/>
    <w:rsid w:val="003B45A8"/>
    <w:rsid w:val="003C4E28"/>
    <w:rsid w:val="003D7718"/>
    <w:rsid w:val="003E5061"/>
    <w:rsid w:val="003E5F55"/>
    <w:rsid w:val="003F0FE0"/>
    <w:rsid w:val="00404697"/>
    <w:rsid w:val="00406A2A"/>
    <w:rsid w:val="004439FB"/>
    <w:rsid w:val="00450DC2"/>
    <w:rsid w:val="0046623C"/>
    <w:rsid w:val="0047724E"/>
    <w:rsid w:val="00493C50"/>
    <w:rsid w:val="004B2676"/>
    <w:rsid w:val="004C14A1"/>
    <w:rsid w:val="004D363F"/>
    <w:rsid w:val="004F6EAC"/>
    <w:rsid w:val="00521AE7"/>
    <w:rsid w:val="00532AE9"/>
    <w:rsid w:val="005473EC"/>
    <w:rsid w:val="005532AB"/>
    <w:rsid w:val="0055501F"/>
    <w:rsid w:val="00557003"/>
    <w:rsid w:val="00572BBA"/>
    <w:rsid w:val="00582B5C"/>
    <w:rsid w:val="00584938"/>
    <w:rsid w:val="00592B0B"/>
    <w:rsid w:val="005D4BB0"/>
    <w:rsid w:val="005D75D8"/>
    <w:rsid w:val="00603F37"/>
    <w:rsid w:val="0060546D"/>
    <w:rsid w:val="00615A52"/>
    <w:rsid w:val="00622D13"/>
    <w:rsid w:val="0064010A"/>
    <w:rsid w:val="006473C7"/>
    <w:rsid w:val="00655A17"/>
    <w:rsid w:val="0067472B"/>
    <w:rsid w:val="00684631"/>
    <w:rsid w:val="006C2F58"/>
    <w:rsid w:val="006C3A24"/>
    <w:rsid w:val="006C6468"/>
    <w:rsid w:val="006D23CE"/>
    <w:rsid w:val="006E489B"/>
    <w:rsid w:val="006F64EB"/>
    <w:rsid w:val="006F7495"/>
    <w:rsid w:val="007126FE"/>
    <w:rsid w:val="00751825"/>
    <w:rsid w:val="007809F8"/>
    <w:rsid w:val="00783427"/>
    <w:rsid w:val="0079510C"/>
    <w:rsid w:val="007B465B"/>
    <w:rsid w:val="007B6A77"/>
    <w:rsid w:val="007C7A08"/>
    <w:rsid w:val="007E1C9F"/>
    <w:rsid w:val="007E699F"/>
    <w:rsid w:val="008154F4"/>
    <w:rsid w:val="00824A29"/>
    <w:rsid w:val="00841F88"/>
    <w:rsid w:val="008951B9"/>
    <w:rsid w:val="008B11A0"/>
    <w:rsid w:val="008C6239"/>
    <w:rsid w:val="008E31D0"/>
    <w:rsid w:val="008E750D"/>
    <w:rsid w:val="0090087D"/>
    <w:rsid w:val="0093144D"/>
    <w:rsid w:val="00934F2E"/>
    <w:rsid w:val="009517AF"/>
    <w:rsid w:val="00951BC6"/>
    <w:rsid w:val="00952B77"/>
    <w:rsid w:val="009729A2"/>
    <w:rsid w:val="009B2C72"/>
    <w:rsid w:val="009C4C31"/>
    <w:rsid w:val="009F03AA"/>
    <w:rsid w:val="00A002E2"/>
    <w:rsid w:val="00A15E54"/>
    <w:rsid w:val="00A20FCD"/>
    <w:rsid w:val="00A30A01"/>
    <w:rsid w:val="00A50A75"/>
    <w:rsid w:val="00A62095"/>
    <w:rsid w:val="00A62293"/>
    <w:rsid w:val="00AA3592"/>
    <w:rsid w:val="00AB0043"/>
    <w:rsid w:val="00AC5E46"/>
    <w:rsid w:val="00AE08AB"/>
    <w:rsid w:val="00AE206F"/>
    <w:rsid w:val="00B208AD"/>
    <w:rsid w:val="00B44891"/>
    <w:rsid w:val="00B823A9"/>
    <w:rsid w:val="00B87039"/>
    <w:rsid w:val="00BB0DF1"/>
    <w:rsid w:val="00BE795D"/>
    <w:rsid w:val="00C0657E"/>
    <w:rsid w:val="00C3335A"/>
    <w:rsid w:val="00C35891"/>
    <w:rsid w:val="00C6586C"/>
    <w:rsid w:val="00C93C02"/>
    <w:rsid w:val="00CB01F4"/>
    <w:rsid w:val="00CD2E78"/>
    <w:rsid w:val="00CE4544"/>
    <w:rsid w:val="00D03437"/>
    <w:rsid w:val="00D14957"/>
    <w:rsid w:val="00D20E10"/>
    <w:rsid w:val="00D46BE3"/>
    <w:rsid w:val="00D473CE"/>
    <w:rsid w:val="00DB019F"/>
    <w:rsid w:val="00DC4B9D"/>
    <w:rsid w:val="00DD2B71"/>
    <w:rsid w:val="00DD2C56"/>
    <w:rsid w:val="00DE19DF"/>
    <w:rsid w:val="00DF3536"/>
    <w:rsid w:val="00E01572"/>
    <w:rsid w:val="00E16EB9"/>
    <w:rsid w:val="00E2780C"/>
    <w:rsid w:val="00E43F8B"/>
    <w:rsid w:val="00E63F67"/>
    <w:rsid w:val="00EA146F"/>
    <w:rsid w:val="00EA47D0"/>
    <w:rsid w:val="00EA7066"/>
    <w:rsid w:val="00EB4F11"/>
    <w:rsid w:val="00EF715F"/>
    <w:rsid w:val="00F11E1E"/>
    <w:rsid w:val="00F224D8"/>
    <w:rsid w:val="00F2463C"/>
    <w:rsid w:val="00F37970"/>
    <w:rsid w:val="00F44615"/>
    <w:rsid w:val="00F72B12"/>
    <w:rsid w:val="00F73D57"/>
    <w:rsid w:val="00F87001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C782-52CB-4742-86D1-D8CB6CFF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76</cp:revision>
  <cp:lastPrinted>2025-07-09T13:44:00Z</cp:lastPrinted>
  <dcterms:created xsi:type="dcterms:W3CDTF">2024-12-01T16:46:00Z</dcterms:created>
  <dcterms:modified xsi:type="dcterms:W3CDTF">2026-03-19T06:44:00Z</dcterms:modified>
</cp:coreProperties>
</file>