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3E" w:rsidRDefault="000D4A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0D4A3E" w:rsidRDefault="000D4A3E">
      <w:pPr>
        <w:pStyle w:val="ConsPlusNormal"/>
        <w:jc w:val="center"/>
      </w:pPr>
    </w:p>
    <w:p w:rsidR="000D4A3E" w:rsidRDefault="000D4A3E">
      <w:pPr>
        <w:pStyle w:val="ConsPlusTitle"/>
        <w:jc w:val="center"/>
      </w:pPr>
      <w:r>
        <w:t>УКАЗ</w:t>
      </w:r>
    </w:p>
    <w:p w:rsidR="000D4A3E" w:rsidRDefault="000D4A3E">
      <w:pPr>
        <w:pStyle w:val="ConsPlusTitle"/>
        <w:jc w:val="center"/>
      </w:pPr>
    </w:p>
    <w:p w:rsidR="000D4A3E" w:rsidRDefault="000D4A3E">
      <w:pPr>
        <w:pStyle w:val="ConsPlusTitle"/>
        <w:jc w:val="center"/>
      </w:pPr>
      <w:r>
        <w:t>ГУБЕРНАТОРА ИВАНОВСКОЙ ОБЛАСТИ</w:t>
      </w:r>
    </w:p>
    <w:p w:rsidR="000D4A3E" w:rsidRDefault="000D4A3E">
      <w:pPr>
        <w:pStyle w:val="ConsPlusTitle"/>
        <w:jc w:val="center"/>
      </w:pPr>
    </w:p>
    <w:p w:rsidR="000D4A3E" w:rsidRDefault="000D4A3E">
      <w:pPr>
        <w:pStyle w:val="ConsPlusTitle"/>
        <w:jc w:val="center"/>
      </w:pPr>
      <w:r>
        <w:t>О МЕРАХ ПО РЕАЛИЗАЦИИ ОТДЕЛЬНЫХ ПОЛОЖЕНИЙ</w:t>
      </w:r>
    </w:p>
    <w:p w:rsidR="000D4A3E" w:rsidRDefault="000D4A3E">
      <w:pPr>
        <w:pStyle w:val="ConsPlusTitle"/>
        <w:jc w:val="center"/>
      </w:pPr>
      <w:r>
        <w:t>ФЕДЕРАЛЬНОГО ЗАКОНА ОТ 25.12.2008 N 273-ФЗ</w:t>
      </w:r>
    </w:p>
    <w:p w:rsidR="000D4A3E" w:rsidRDefault="000D4A3E">
      <w:pPr>
        <w:pStyle w:val="ConsPlusTitle"/>
        <w:jc w:val="center"/>
      </w:pPr>
      <w:r>
        <w:t>"О ПРОТИВОДЕЙСТВИИ КОРРУПЦИИ"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06.06.2011 N 116-уг,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11.11.2013 N 178-уг, от 08.07.2014 N 124-уг, от 11.09.2014 N 177-уг,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10.12.2014 N 245-уг, от 03.07.2015 N 114-уг, от 22.09.2015 N 150-уг,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04.03.2016 N 32-уг, от 11.07.2016 N 109-уг, от 05.04.2017 N 71-уг,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15.01.2018 N 3-уг, от 03.12.2018 N 118-уг, от 15.07.2021 N 107-уг,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01.07.2022 N 66-уг)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center"/>
      </w:pPr>
    </w:p>
    <w:p w:rsidR="000D4A3E" w:rsidRDefault="000D4A3E">
      <w:pPr>
        <w:pStyle w:val="ConsPlusNormal"/>
        <w:ind w:firstLine="540"/>
        <w:jc w:val="both"/>
      </w:pPr>
      <w:r>
        <w:t>В соответствии с федеральными законами от 27.07.2004 N 79-ФЗ "О государственной гражданской службе Российской Федерации", от 25.12.2008 N 273-ФЗ "О противодействии коррупции", указами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от 21.07.2010 N 925 "О мерах по реализации отдельных положений Федерального закона "О противодействии коррупции", Законом Ивановской области от 06.04.2005 N 69-ОЗ "О государственной гражданской службе Ивановской области" постановляю: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  <w:r>
        <w:t>1. Утвердить Положение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1).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  <w:r>
        <w:t>2. Утвердить перечень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2).</w:t>
      </w:r>
    </w:p>
    <w:p w:rsidR="000D4A3E" w:rsidRDefault="000D4A3E">
      <w:pPr>
        <w:pStyle w:val="ConsPlusNormal"/>
        <w:jc w:val="both"/>
      </w:pPr>
      <w:r>
        <w:t>(п. 2 в ред. Указа Губернатора Ивановской области от 11.11.2013 N 178-уг)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  <w:r>
        <w:t>3. Утвердить перечень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обязан при заключении трудовых договоров в организации или гражданско-правовых договоров на выполнение в данной организации работ (оказание данной организации услуг) в течение месяца стоимостью более ста тысяч рублей сообщать работодателю сведения о последнем месте своей службы (приложение 3).</w:t>
      </w:r>
    </w:p>
    <w:p w:rsidR="000D4A3E" w:rsidRDefault="000D4A3E">
      <w:pPr>
        <w:pStyle w:val="ConsPlusNormal"/>
        <w:jc w:val="both"/>
      </w:pPr>
      <w:r>
        <w:t>(п. 3 в ред. Указа Губернатора Ивановской области от 11.11.2013 N 178-уг)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  <w:r>
        <w:t>4. Настоящий указ вступает в силу через 10 дней после дня его официального опубликования.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  <w:r>
        <w:t>Губернатор Ивановской области</w:t>
      </w:r>
    </w:p>
    <w:p w:rsidR="000D4A3E" w:rsidRDefault="000D4A3E">
      <w:pPr>
        <w:pStyle w:val="ConsPlusNormal"/>
        <w:jc w:val="right"/>
      </w:pPr>
      <w:r>
        <w:t>М.А.МЕНЬ</w:t>
      </w:r>
    </w:p>
    <w:p w:rsidR="000D4A3E" w:rsidRDefault="000D4A3E">
      <w:pPr>
        <w:pStyle w:val="ConsPlusNormal"/>
      </w:pPr>
      <w:r>
        <w:lastRenderedPageBreak/>
        <w:t>г. Иваново</w:t>
      </w:r>
    </w:p>
    <w:p w:rsidR="000D4A3E" w:rsidRDefault="000D4A3E">
      <w:pPr>
        <w:pStyle w:val="ConsPlusNormal"/>
        <w:spacing w:before="200"/>
      </w:pPr>
      <w:r>
        <w:t>21 сентября 2010 года</w:t>
      </w:r>
    </w:p>
    <w:p w:rsidR="000D4A3E" w:rsidRDefault="000D4A3E">
      <w:pPr>
        <w:pStyle w:val="ConsPlusNormal"/>
        <w:spacing w:before="200"/>
      </w:pPr>
      <w:r>
        <w:t>N 122-уг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jc w:val="right"/>
        <w:outlineLvl w:val="0"/>
      </w:pPr>
      <w:r>
        <w:t>Приложение 1</w:t>
      </w:r>
    </w:p>
    <w:p w:rsidR="000D4A3E" w:rsidRDefault="000D4A3E">
      <w:pPr>
        <w:pStyle w:val="ConsPlusNormal"/>
        <w:jc w:val="right"/>
      </w:pPr>
      <w:r>
        <w:t>к указу</w:t>
      </w:r>
    </w:p>
    <w:p w:rsidR="000D4A3E" w:rsidRDefault="000D4A3E">
      <w:pPr>
        <w:pStyle w:val="ConsPlusNormal"/>
        <w:jc w:val="right"/>
      </w:pPr>
      <w:r>
        <w:t>Губернатора</w:t>
      </w:r>
    </w:p>
    <w:p w:rsidR="000D4A3E" w:rsidRDefault="000D4A3E">
      <w:pPr>
        <w:pStyle w:val="ConsPlusNormal"/>
        <w:jc w:val="right"/>
      </w:pPr>
      <w:r>
        <w:t>Ивановской области</w:t>
      </w:r>
    </w:p>
    <w:p w:rsidR="000D4A3E" w:rsidRDefault="000D4A3E">
      <w:pPr>
        <w:pStyle w:val="ConsPlusNormal"/>
        <w:jc w:val="right"/>
      </w:pPr>
      <w:r>
        <w:t>от 21.09.2010 N 122-уг</w:t>
      </w:r>
    </w:p>
    <w:p w:rsidR="000D4A3E" w:rsidRDefault="000D4A3E">
      <w:pPr>
        <w:pStyle w:val="ConsPlusNormal"/>
        <w:jc w:val="center"/>
      </w:pPr>
    </w:p>
    <w:p w:rsidR="000D4A3E" w:rsidRDefault="000D4A3E">
      <w:pPr>
        <w:pStyle w:val="ConsPlusTitle"/>
        <w:jc w:val="center"/>
      </w:pPr>
      <w:bookmarkStart w:id="1" w:name="P47"/>
      <w:bookmarkEnd w:id="1"/>
      <w:r>
        <w:t>ПОЛОЖЕНИЕ</w:t>
      </w:r>
    </w:p>
    <w:p w:rsidR="000D4A3E" w:rsidRDefault="000D4A3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0D4A3E" w:rsidRDefault="000D4A3E">
      <w:pPr>
        <w:pStyle w:val="ConsPlusTitle"/>
        <w:jc w:val="center"/>
      </w:pPr>
      <w:r>
        <w:t>ГОСУДАРСТВЕННЫХ ГРАЖДАНСКИХ СЛУЖАЩИХ ИВАНОВСКОЙ ОБЛАСТИ</w:t>
      </w:r>
    </w:p>
    <w:p w:rsidR="000D4A3E" w:rsidRDefault="000D4A3E">
      <w:pPr>
        <w:pStyle w:val="ConsPlusTitle"/>
        <w:jc w:val="center"/>
      </w:pPr>
      <w:r>
        <w:t>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11.11.2013 N 178-уг,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08.07.2014 N 124-уг, от 10.12.2014 N 245-уг, от 03.07.2015 N 114-уг,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22.09.2015 N 150-уг, от 04.03.2016 N 32-уг, от 11.07.2016 N 109-уг,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05.04.2017 N 71-уг, от 15.01.2018 N 3-уг, от 03.12.2018 N 118-уг,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01.07.2022 N 66-уг)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center"/>
      </w:pPr>
    </w:p>
    <w:p w:rsidR="000D4A3E" w:rsidRDefault="000D4A3E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 (далее - Правительство), аппарате Правительства и исполнительных органах государственной власти Ивановской области (далее вместе - комиссии, исполнительные органы).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а также настоящим Положением.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3. Основной задачей комиссий является содействие исполнительным органам: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в обеспечении соблюдения государственными гражданскими служащими Ивановской области, замещающими должности в аппарате Правительства и исполнительных органах государственной власти Ивановской области (далее вместе - гражданские служащие), требований к служебному поведению,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федеральными законами;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в осуществлении в исполнительных органах мер по предупреждению коррупции.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" w:name="P66"/>
      <w:bookmarkEnd w:id="2"/>
      <w:r>
        <w:t>4. Комиссии рассматривают вопросы, связанные с соблюдением гражданскими служащими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" w:name="P67"/>
      <w:bookmarkEnd w:id="3"/>
      <w:r>
        <w:t>4.1. Рассмотрение вопросов, указанных в пункте 4 настоящего Положения, в отношении гражданских служащих, замещающих должности, назначение на которые и освобождение от которых осуществляются Губернатором Ивановской области, осуществляется комиссией, образованной в Правительстве.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4" w:name="P69"/>
      <w:bookmarkEnd w:id="4"/>
      <w:r>
        <w:lastRenderedPageBreak/>
        <w:t>4.1.1. Рассмотрение вопросов, указанных в пункте 4 настоящего Положения, в отношении гражданских служащих, замещающих должности, назначение на которые и освобождение от которых осуществляются заместителем Председателя Правительства - руководителем аппарата Правительства, осуществляется комиссией, образованной в аппарате Правительства.</w:t>
      </w:r>
    </w:p>
    <w:p w:rsidR="000D4A3E" w:rsidRDefault="000D4A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4.1.1 введен Указом Губернатора Ивановской области от 08.07.2014 N 124-уг; в ред. Указов Губернатора Ивановской области от 11.07.2016 N 109-уг, от 03.12.2018 N 118-уг)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5" w:name="P71"/>
      <w:bookmarkEnd w:id="5"/>
      <w:r>
        <w:t>4.2. Рассмотрение вопросов, указанных в пункте 4 настоящего Положения, в отношении гражданских служащих, замещающих должности в центральных исполнительных органах государственной власти Ивановской области (далее - центральный исполнительный орган), назначение на которые и освобождение от которых осуществляет руководитель, возглавляющий центральный исполнительный орган, осуществляется комиссией, образованной в соответствующем центральном исполнительном органе.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6" w:name="P72"/>
      <w:bookmarkEnd w:id="6"/>
      <w:r>
        <w:t>4.3. Рассмотрение вопросов, указанных в пункте 4 настоящего Положения, в отношении гражданских служащих, замещающих должности в Департаменте социальной защиты населения Ивановской области (далее - Департамент) и территориальных органах Департамента, назначение на которые и освобождение от которых осуществляет руководитель, возглавляющий Департамент, осуществляется комиссией, образованной в Департаменте.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7" w:name="P74"/>
      <w:bookmarkEnd w:id="7"/>
      <w:r>
        <w:t>4.4. Рассмотрение вопросов, указанных в пункте 4 настоящего Положения, в отношении гражданских служащих, замещающих должности в территориальных органах Департамента, назначение на которые и освобождение от которых осуществляет руководитель, возглавляющий территориальный орган Департамента, осуществляется комиссией, образованной в соответствующем территориальном органе Департамента.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5. Комиссия, предусмотренная подпунктом 4.1 пункта 4 настоящего Положения, образуется постановлением Правительства, которым также утверждается ее состав.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Комиссия, предусмотренная подпунктом 4.1.1 пункта 4 настоящего Положения, образуется распоряжением аппарата Правительства, которым также утверждается ее состав.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Комиссия, предусмотренная подпунктом 4.2 пункта 4 настоящего Положения, образуется правовым актом соответствующего центрального исполнительного органа государственной власти Ивановской области, которым также утверждается ее состав.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Комиссия, предусмотренная подпунктом 4.3 пункта 4 настоящего Положения, образуется правовым актом Департамента, которым также утверждается ее состав.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Комиссия, предусмотренная подпунктом 4.4 пункта 4 настоящего Положения, образуется правовым актом соответствующего территориального органа Департамента, которым также утверждается ее состав.</w:t>
      </w:r>
    </w:p>
    <w:p w:rsidR="000D4A3E" w:rsidRDefault="000D4A3E">
      <w:pPr>
        <w:pStyle w:val="ConsPlusNormal"/>
        <w:jc w:val="both"/>
      </w:pPr>
      <w:r>
        <w:t>(п. 5 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6. В состав комиссии входят: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заместитель руководителя исполнительного органа (председатель комиссии);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гражданский служащий, замещающий должность в исполнительном органе (заместитель председателя комиссии);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руководитель (гражданский служащий) структурного подразделения исполнительного органа, осуществляющего кадровую работу (структурного подразделения исполнительного органа по профилактике коррупционных и иных правонарушений), либо гражданский служащий, осуществляющий кадровую работу (гражданский служащий, ответственный за работу по профилактике коррупционных и иных правонарушений) в соответствующем исполнительном органе (секретарь комиссии);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г) гражданский служащий (гражданские служащие) структурного подразделения по вопросам государственной службы и кадров исполнительного органа;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8" w:name="P86"/>
      <w:bookmarkEnd w:id="8"/>
      <w:r>
        <w:t>д) гражданский служащий (гражданские служащие) управления Правительства Ивановской области по противодействию коррупции (за исключением комиссий, образованных в территориальных органах Департамента);</w:t>
      </w:r>
    </w:p>
    <w:p w:rsidR="000D4A3E" w:rsidRDefault="000D4A3E">
      <w:pPr>
        <w:pStyle w:val="ConsPlusNormal"/>
        <w:jc w:val="both"/>
      </w:pPr>
      <w:r>
        <w:lastRenderedPageBreak/>
        <w:t>(в ред. Указа Губернатора Ивановской области от 05.04.2017 N 71-уг)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е) гражданский служащий (гражданские служащие) юридического (правового) подразделения исполнительного органа;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ж) гражданский служащий (гражданские служащие) структурных подразделений исполнительного органа;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9" w:name="P90"/>
      <w:bookmarkEnd w:id="9"/>
      <w:r>
        <w:t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0" w:name="P91"/>
      <w:bookmarkEnd w:id="10"/>
      <w:r>
        <w:t>7. В состав комиссии могут включаться: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представитель (представители) общественного совета, сформированного при исполнительном органе государственной власти Ивановской области;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03.12.2018 N 118-уг)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представитель общественной организации ветеранов, созданной в исполнительном органе;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представитель профсоюзной организации, действующей в исполнительном органе.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8. Лица, указанные в подпунктах "д" и "з" пункта 6 и пункте 7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 (за исключением случаев включения в состав комиссии, образованной в Правительстве и аппарате Правительства),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исполнительном органе государственной власти Ивановской области, общественной организацией ветеранов, профсоюзной организацией, действующей в исполнительном органе. Согласование осуществляется на основании запроса руководителя исполнительного органа.</w:t>
      </w:r>
    </w:p>
    <w:p w:rsidR="000D4A3E" w:rsidRDefault="000D4A3E">
      <w:pPr>
        <w:pStyle w:val="ConsPlusNormal"/>
        <w:jc w:val="both"/>
      </w:pPr>
      <w:r>
        <w:t>(в ред. Указов Губернатора Ивановской области от 08.07.2014 N 124-уг, от 05.04.2017 N 71-уг)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9. Число членов комиссии, не замещающих должности в исполнительном органе, должно составлять не менее одной четверти от общего числа членов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вопрос, и определяемые председателем комиссии 2 гражданских служащих, замещающих в исполнительном органе должности, аналогичные должности, замещаемой гражданским служащим, в отношении которого комиссией рассматривается вопрос (при наличии в исполнительном органе указанных в настоящем подпункте должностей);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1" w:name="P103"/>
      <w:bookmarkEnd w:id="11"/>
      <w:r>
        <w:t>б) другие гражданские служащие, замещающие должности в исполнительном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исполнительных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комиссий с участием только членов комиссии, замещающих должности в исполнительном органе, недопустимо.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13. При возникновении прямой или косвенной личной заинтересованности члена комиссии, </w:t>
      </w:r>
      <w:r>
        <w:lastRenderedPageBreak/>
        <w:t>которая в том числе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указанный в настоящем пункте член комиссии не принимает участия в заседании комиссии и рассмотрении вопроса, включенного в повестку дня заседания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2" w:name="P106"/>
      <w:bookmarkEnd w:id="12"/>
      <w:r>
        <w:t>14. Основаниями для проведения заседания комиссии являются: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3" w:name="P107"/>
      <w:bookmarkEnd w:id="13"/>
      <w:r>
        <w:t>а) представление представителем нанимателя материалов проверки, проведенной в соответствии с указом Губернатора Ивановской области от 14.03.2011 N 57-уг "О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поведению", свидетельствующих: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4" w:name="P108"/>
      <w:bookmarkEnd w:id="14"/>
      <w:r>
        <w:t>о представлении гражданским служащим недостоверных или неполных сведений о доходах, об имуществе и обязательствах имущественного характера, представляемых в соответствии с указом Губернатора Ивановской области от 03.11.2009 N 110-уг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(далее - указ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характера");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5" w:name="P109"/>
      <w:bookmarkEnd w:id="15"/>
      <w:r>
        <w:t>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6" w:name="P110"/>
      <w:bookmarkEnd w:id="16"/>
      <w:r>
        <w:t>б) поступившее в структурное подразделение исполнительного органа, осуществляющее кадровую работу (структурное подразделение исполнительного органа по профилактике коррупционных и иных правонарушений), либо гражданскому служащему, осуществляющему кадровую работу (гражданскому служащему, ответственному за работу по профилактике коррупционных и иных правонарушений) в соответствующем исполнительном органе (далее вместе - кадровая служба), в порядке, установленном в приложении к настоящему Положению: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7" w:name="P111"/>
      <w:bookmarkEnd w:id="17"/>
      <w:r>
        <w:t>письменное обращение гражданина Российской Федерации, замещавшего в исполнительном органе должность, предусмотренную перечнем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перечень),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Ивановской области;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8" w:name="P113"/>
      <w:bookmarkEnd w:id="1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19" w:name="P114"/>
      <w:bookmarkEnd w:id="19"/>
      <w:r>
        <w:t xml:space="preserve">заявление гражданского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</w:t>
      </w:r>
      <w: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D4A3E" w:rsidRDefault="000D4A3E">
      <w:pPr>
        <w:pStyle w:val="ConsPlusNormal"/>
        <w:jc w:val="both"/>
      </w:pPr>
      <w:r>
        <w:t>(абзац введен Указом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0" w:name="P116"/>
      <w:bookmarkEnd w:id="2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D4A3E" w:rsidRDefault="000D4A3E">
      <w:pPr>
        <w:pStyle w:val="ConsPlusNormal"/>
        <w:jc w:val="both"/>
      </w:pPr>
      <w:r>
        <w:t>(абзац введен Указом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1" w:name="P118"/>
      <w:bookmarkEnd w:id="21"/>
      <w: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исполнительном органе мер по предупреждению коррупции;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2" w:name="P119"/>
      <w:bookmarkEnd w:id="22"/>
      <w:r>
        <w:t>г) представление Губернатором Ивановской области либо должностным лицом, уполномоченным Губернатором Ивановской области на принятие решения об осуществлении контроля за расходами гражданского служащего, его супруги (супруга) и несовершеннолетних детей,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3" w:name="P120"/>
      <w:bookmarkEnd w:id="23"/>
      <w:r>
        <w:t>д) поступившее в соответствии с частью 4 статьи 12 Федерального закона от 25.12.2008 N 273-ФЗ "О противодействии коррупции" (далее - Федеральный закон "О противодействии коррупции") и статьей 64.1 Трудового кодекса Российской Федерации в исполнительный орган уведомление организации о заключении с гражданином, замещавшим должность в исполнительном органе,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 ста тысяч рублей,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исполнительном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0D4A3E" w:rsidRDefault="000D4A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"д" в ред. Указа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4" w:name="P122"/>
      <w:bookmarkEnd w:id="24"/>
      <w:r>
        <w:t>е) представление представителем нанимателя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:rsidR="000D4A3E" w:rsidRDefault="000D4A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"е" введен Указом Губернатора Ивановской области от 22.09.2015 N 150-уг)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5" w:name="P124"/>
      <w:bookmarkEnd w:id="25"/>
      <w:r>
        <w:t>14.1. В кадровой службе осуществляется рассмотрение обращения, указанного в абзаце втором подпункта "б" пункта 14 настоящего Положения,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0D4A3E" w:rsidRDefault="000D4A3E">
      <w:pPr>
        <w:pStyle w:val="ConsPlusNormal"/>
        <w:jc w:val="both"/>
      </w:pPr>
      <w:r>
        <w:t>(п. 14.1 введен Указом Губернатора Ивановской области от 10.12.2014 N 245-уг; в ред. Указа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14.2. Обращение, указанное в абзаце втором подпункта "б" пункта 14 настоящего Положения, может быть подано гражданским служащим, планирующим свое увольнение с государственной гражданской службы Ивановской области, и подлежит рассмотрению комиссией в соответствии с настоящим Положением.</w:t>
      </w:r>
    </w:p>
    <w:p w:rsidR="000D4A3E" w:rsidRDefault="000D4A3E">
      <w:pPr>
        <w:pStyle w:val="ConsPlusNormal"/>
        <w:jc w:val="both"/>
      </w:pPr>
      <w:r>
        <w:t>(п. 14.2 введен Указом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6" w:name="P128"/>
      <w:bookmarkEnd w:id="26"/>
      <w:r>
        <w:lastRenderedPageBreak/>
        <w:t>14.3. Уведомление, указанное в подпункте "д" пункта 14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в исполнительном органе, требований статьи 12 Федерального закона "О противодействии коррупции".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Абзац утратил силу. - Указ Губернатора Ивановской области от 04.03.2016 N 32-уг.</w:t>
      </w:r>
    </w:p>
    <w:p w:rsidR="000D4A3E" w:rsidRDefault="000D4A3E">
      <w:pPr>
        <w:pStyle w:val="ConsPlusNormal"/>
        <w:jc w:val="both"/>
      </w:pPr>
      <w:r>
        <w:t>(п. 14.3 введен Указом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7" w:name="P131"/>
      <w:bookmarkEnd w:id="27"/>
      <w:r>
        <w:t>14.3.1. Уведомление, указанное в абзаце пятом подпункта "б" пункта 14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0D4A3E" w:rsidRDefault="000D4A3E">
      <w:pPr>
        <w:pStyle w:val="ConsPlusNormal"/>
        <w:jc w:val="both"/>
      </w:pPr>
      <w:r>
        <w:t>(п. 14.3.1 введен Указом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14.3.2.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кадровой службы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исполнительного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0D4A3E" w:rsidRDefault="000D4A3E">
      <w:pPr>
        <w:pStyle w:val="ConsPlusNormal"/>
        <w:jc w:val="both"/>
      </w:pPr>
      <w:r>
        <w:t>(п. 14.3.2 введен Указом Губернатора Ивановской области от 04.03.2016 N 32-уг; в ред. Указа Губернатора Ивановской области от 01.07.2022 N 66-уг)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14.3.3. Мотивированные заключения, предусмотренные пунктами 14.1, 14.3 и 14.3.1 настоящего Положения, должны содержать: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22, 23.2, 25.1 настоящего Положения или иного решения.</w:t>
      </w:r>
    </w:p>
    <w:p w:rsidR="000D4A3E" w:rsidRDefault="000D4A3E">
      <w:pPr>
        <w:pStyle w:val="ConsPlusNormal"/>
        <w:jc w:val="both"/>
      </w:pPr>
      <w:r>
        <w:t>(п. 14.3.3 введен Указом Губернатора Ивановской области от 15.01.2018 N 3-уг)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14.4. В заседании комиссии по рассмотрению вопроса, указанного в подпункте "е" пункта 14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0D4A3E" w:rsidRDefault="000D4A3E">
      <w:pPr>
        <w:pStyle w:val="ConsPlusNormal"/>
        <w:jc w:val="both"/>
      </w:pPr>
      <w:r>
        <w:t>(п. 14.4 введен Указом Губернатора Ивановской области от 22.09.2015 N 150-уг)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16. Председатель комиссии при поступлении к нему информации, указанной в пункте 14 настоящего Положения, являющейся основанием для проведения заседания комиссии: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пункте 14 настоящего Положения, за исключением случаев, предусмотренных пунктами 16.1 и 16.2 настоящего Положения;</w:t>
      </w:r>
    </w:p>
    <w:p w:rsidR="000D4A3E" w:rsidRDefault="000D4A3E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"а" в ред. Указа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вопрос, связанный с соблюдением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 результатами ее проверки;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8" w:name="P148"/>
      <w:bookmarkEnd w:id="28"/>
      <w:r>
        <w:t>16.1.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D4A3E" w:rsidRDefault="000D4A3E">
      <w:pPr>
        <w:pStyle w:val="ConsPlusNormal"/>
        <w:jc w:val="both"/>
      </w:pPr>
      <w:r>
        <w:t>(п. 16.1 введен Указом Губернатора Ивановской области от 10.12.2014 N 245-уг; в ред. Указа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29" w:name="P150"/>
      <w:bookmarkEnd w:id="29"/>
      <w: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0D4A3E" w:rsidRDefault="000D4A3E">
      <w:pPr>
        <w:pStyle w:val="ConsPlusNormal"/>
        <w:jc w:val="both"/>
      </w:pPr>
      <w:r>
        <w:t>(п. 16.2 введен Указом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17. Заседание комиссии проводится, как правило, в присутствии гражданского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в исполнительном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0D4A3E" w:rsidRDefault="000D4A3E">
      <w:pPr>
        <w:pStyle w:val="ConsPlusNormal"/>
        <w:jc w:val="both"/>
      </w:pPr>
      <w:r>
        <w:t>(п. 17 в ред. Указа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17.1. Заседания комиссии могут проводиться в отсутствие гражданского служащего или гражданина в случае: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D4A3E" w:rsidRDefault="000D4A3E">
      <w:pPr>
        <w:pStyle w:val="ConsPlusNormal"/>
        <w:jc w:val="both"/>
      </w:pPr>
      <w:r>
        <w:t>(п. 17.1 введен Указом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18. На заседании комиссии заслушиваются пояснения гражданского служащего или гражданина, замещавшего должность в исполнительном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D4A3E" w:rsidRDefault="000D4A3E">
      <w:pPr>
        <w:pStyle w:val="ConsPlusNormal"/>
        <w:jc w:val="both"/>
      </w:pPr>
      <w:r>
        <w:t>(п. 18 в ред. Указа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0" w:name="P161"/>
      <w:bookmarkEnd w:id="30"/>
      <w: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а) установить, что представленные гражданским служащим в соответствии с указом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</w:t>
      </w:r>
      <w:r>
        <w:lastRenderedPageBreak/>
        <w:t>являются достоверными и полными;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установить, что представленные гражданским служащим в соответствии с указом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установить, что гражданский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установить, что гражданский служащий не соблюдал требования соответственно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указать гражданскому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гражданскому служащему конкретную меру ответственности.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1" w:name="P167"/>
      <w:bookmarkEnd w:id="31"/>
      <w: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обязанности, и мотивировать свой отказ.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гражданскому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23.1. По итогам рассмотрения вопроса, указанного в абзаце четвертом подпункта "б" пункта </w:t>
      </w:r>
      <w:r>
        <w:lastRenderedPageBreak/>
        <w:t>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0D4A3E" w:rsidRDefault="000D4A3E">
      <w:pPr>
        <w:pStyle w:val="ConsPlusNormal"/>
        <w:jc w:val="both"/>
      </w:pPr>
      <w:r>
        <w:t>(п. 23.1 введен Указом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2" w:name="P178"/>
      <w:bookmarkEnd w:id="32"/>
      <w:r>
        <w:t>23.2.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исполнительного органа принять меры по урегулированию конфликта интересов или недопущению его возникновения;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исполнительного органа применить к гражданскому служащему конкретную меру ответственности.</w:t>
      </w:r>
    </w:p>
    <w:p w:rsidR="000D4A3E" w:rsidRDefault="000D4A3E">
      <w:pPr>
        <w:pStyle w:val="ConsPlusNormal"/>
        <w:jc w:val="both"/>
      </w:pPr>
      <w:r>
        <w:t>(п. 23.2 введен Указом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3" w:name="P183"/>
      <w:bookmarkEnd w:id="33"/>
      <w:r>
        <w:t>24.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признать, что сведения, представленные гражданским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признать, что сведения, представленные гражданским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25. По итогам рассмотрения вопросов, предусмотренных подпунктами "а", "б", "г" и "д" пункта 14 настоящего Положения, и при наличии к тому оснований комиссия может принять иное, чем предусмотрено пунктами 20 - 24, 25.1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D4A3E" w:rsidRDefault="000D4A3E">
      <w:pPr>
        <w:pStyle w:val="ConsPlusNormal"/>
        <w:jc w:val="both"/>
      </w:pPr>
      <w:r>
        <w:t>(п. 25 в ред. Указа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4" w:name="P188"/>
      <w:bookmarkEnd w:id="34"/>
      <w:r>
        <w:t>25.1.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в исполнительном органе, одно из следующих решений: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организации и </w:t>
      </w:r>
      <w:r>
        <w:lastRenderedPageBreak/>
        <w:t>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статьи 12 Федерального закона "О противодействии коррупции".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организацию.</w:t>
      </w:r>
    </w:p>
    <w:p w:rsidR="000D4A3E" w:rsidRDefault="000D4A3E">
      <w:pPr>
        <w:pStyle w:val="ConsPlusNormal"/>
        <w:jc w:val="both"/>
      </w:pPr>
      <w:r>
        <w:t>(п. 25.1 введен Указом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26. По итогам рассмотрения вопросов, предусмотренных подпунктами "в" и "е" пункта 14 настоящего Положения, комиссия принимает соответствующее решение.</w:t>
      </w:r>
    </w:p>
    <w:p w:rsidR="000D4A3E" w:rsidRDefault="000D4A3E">
      <w:pPr>
        <w:pStyle w:val="ConsPlusNormal"/>
        <w:jc w:val="both"/>
      </w:pPr>
      <w:r>
        <w:t>(п. 26 в ред. Указа Губернатора Ивановской области от 22.09.2015 N 150-уг)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27. Решения комиссии по вопросам, указанным в пункте 14 настоящего Положения, принимаются тайным голосованием (если комиссия не примет решение о проведении открытого голосования по вопросам, указанным в пункте 14 настоящего Положения).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 случае если при принятии решения комиссии голоса членов комиссии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28. Решения комиссии оформляются протоколами, которые подписывают члены комиссии, принимавшие участие в ее заседании.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29. В протоколе заседания комиссии указываются: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на заседании комиссии;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в) фамилии, имена, отчества выступивших на заседании комиссии лиц и краткое изложение их выступлений;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г) предъявляемые к гражданскому служащему претензии, материалы, на которых они основываются;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д) содержание пояснений гражданского служащего и других лиц по существу рассматриваемого вопроса;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з) результаты голосования;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31. Копии протокола заседания комиссии в 7-дневный срок со дня заседания комиссии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32.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</w:t>
      </w:r>
      <w:r>
        <w:lastRenderedPageBreak/>
        <w:t>коррупции.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34. В случае рассмотрения комиссией информации, указывающей на возможность совершения гражданским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34.1. Выписка из решения комиссии, заверенная подписью секретаря комиссии и печатью исполнительного органа, вручается гражданину, замещавшему должность гражданской службы в исполнительном органе, в отношении которого рассматривался вопрос, указанный в абзаце втором подпункта "б"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D4A3E" w:rsidRDefault="000D4A3E">
      <w:pPr>
        <w:pStyle w:val="ConsPlusNormal"/>
        <w:jc w:val="both"/>
      </w:pPr>
      <w:r>
        <w:t>(п. 34.1 введен Указом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  <w:outlineLvl w:val="1"/>
      </w:pPr>
      <w:r>
        <w:t>Приложение</w:t>
      </w:r>
    </w:p>
    <w:p w:rsidR="000D4A3E" w:rsidRDefault="000D4A3E">
      <w:pPr>
        <w:pStyle w:val="ConsPlusNormal"/>
        <w:jc w:val="right"/>
      </w:pPr>
      <w:r>
        <w:t>к Положению</w:t>
      </w:r>
    </w:p>
    <w:p w:rsidR="000D4A3E" w:rsidRDefault="000D4A3E">
      <w:pPr>
        <w:pStyle w:val="ConsPlusNormal"/>
        <w:jc w:val="center"/>
      </w:pPr>
    </w:p>
    <w:p w:rsidR="000D4A3E" w:rsidRDefault="000D4A3E">
      <w:pPr>
        <w:pStyle w:val="ConsPlusTitle"/>
        <w:jc w:val="center"/>
      </w:pPr>
      <w:bookmarkStart w:id="35" w:name="P225"/>
      <w:bookmarkEnd w:id="35"/>
      <w:r>
        <w:t>Порядок</w:t>
      </w:r>
    </w:p>
    <w:p w:rsidR="000D4A3E" w:rsidRDefault="000D4A3E">
      <w:pPr>
        <w:pStyle w:val="ConsPlusTitle"/>
        <w:jc w:val="center"/>
      </w:pPr>
      <w:r>
        <w:t>поступления обращений, заявлений и уведомлений</w:t>
      </w:r>
    </w:p>
    <w:p w:rsidR="000D4A3E" w:rsidRDefault="000D4A3E">
      <w:pPr>
        <w:pStyle w:val="ConsPlusTitle"/>
        <w:jc w:val="center"/>
      </w:pPr>
      <w:r>
        <w:t>для рассмотрения на заседаниях комиссий по соблюдению</w:t>
      </w:r>
    </w:p>
    <w:p w:rsidR="000D4A3E" w:rsidRDefault="000D4A3E">
      <w:pPr>
        <w:pStyle w:val="ConsPlusTitle"/>
        <w:jc w:val="center"/>
      </w:pPr>
      <w:r>
        <w:t>требований к служебному поведению государственных</w:t>
      </w:r>
    </w:p>
    <w:p w:rsidR="000D4A3E" w:rsidRDefault="000D4A3E">
      <w:pPr>
        <w:pStyle w:val="ConsPlusTitle"/>
        <w:jc w:val="center"/>
      </w:pPr>
      <w:r>
        <w:t>гражданских служащих Ивановской области</w:t>
      </w:r>
    </w:p>
    <w:p w:rsidR="000D4A3E" w:rsidRDefault="000D4A3E">
      <w:pPr>
        <w:pStyle w:val="ConsPlusTitle"/>
        <w:jc w:val="center"/>
      </w:pPr>
      <w:r>
        <w:t>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08.07.2014 N 124-уг,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10.12.2014 N 245-уг, от 03.07.2015 N 114-уг, от 04.03.2016 N 32-уг,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05.04.2017 N 71-уг)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  <w:r>
        <w:t>1. Настоящий Порядок регламентирует процедуру поступления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области, аппарате Правительства Ивановской области и исполнительных органах государственной власти Ивановской области (далее - комиссии):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а) письменных обращений граждан Российской Федерации, замещавших должности в аппарате Правительства Ивановской области и исполнительных органах государственной власти Ивановской области, предусмотренные перечнем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</w:t>
      </w:r>
      <w:r>
        <w:lastRenderedPageBreak/>
        <w:t>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Ивановской области (далее - обращение, гражданин);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6" w:name="P240"/>
      <w:bookmarkEnd w:id="36"/>
      <w:r>
        <w:t>б) заявлений государственных гражданских служащих Ивановской области, замещающих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bookmarkStart w:id="37" w:name="P242"/>
      <w:bookmarkEnd w:id="37"/>
      <w:r>
        <w:t>в) заявлений гражданских служащих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детей;</w:t>
      </w:r>
    </w:p>
    <w:p w:rsidR="000D4A3E" w:rsidRDefault="000D4A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"в" введен Указом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г) уведомлений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4A3E" w:rsidRDefault="000D4A3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"г" введен Указом Губернатора Ивановской области от 04.03.2016 N 32-уг)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2. Обращения подаются гражданами по форме согласно приложению 1 к настоящему Порядку.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Ивановской области,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Ивановской области, функции по государственному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</w:t>
      </w:r>
    </w:p>
    <w:p w:rsidR="000D4A3E" w:rsidRDefault="000D4A3E">
      <w:pPr>
        <w:pStyle w:val="ConsPlusNormal"/>
        <w:jc w:val="both"/>
      </w:pPr>
      <w:r>
        <w:t>(п. 2 в ред. Указа Губернатора Ивановской области от 10.12.2014 N 245-уг)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3. Заявления, предусмотренные подпунктом "б" пункта 1 настоящего Порядка, подаются гражданскими служащими по форме согласно приложению 2 к настоящему Порядку. Заявления, предусмотренные подпунктом "в" пункта 1 настоящего Порядка, подаются гражданскими служащими по форме согласно приложению 3 к настоящему Порядку. К заявлениям, предусмотренным подпунктами "б" и "в" пункта 1 настоящего Порядка (далее - заявления), прилагаются документы, содержащие информацию по существу заявления (при их наличии).</w:t>
      </w:r>
    </w:p>
    <w:p w:rsidR="000D4A3E" w:rsidRDefault="000D4A3E">
      <w:pPr>
        <w:pStyle w:val="ConsPlusNormal"/>
        <w:jc w:val="both"/>
      </w:pPr>
      <w:r>
        <w:t>(п. 3 в ред. Указа Губернатора Ивановской области от 03.07.2015 N 114-уг)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4. Обращения (заявления) подаются гражданами (гражданскими служащими) лично либо направляются по почте для рассмотрения на заседаниях комиссий, образованных: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 Правительстве Ивановской области и аппарате Правительства Ивановской области, - в управление Правительства Ивановской области по противодействию коррупции;</w:t>
      </w:r>
    </w:p>
    <w:p w:rsidR="000D4A3E" w:rsidRDefault="000D4A3E">
      <w:pPr>
        <w:pStyle w:val="ConsPlusNormal"/>
        <w:jc w:val="both"/>
      </w:pPr>
      <w:r>
        <w:t>(в ред. Указа Губернатора Ивановской области от 05.04.2017 N 71-уг)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в центральных исполнительных органах государственной власти Ивановской области (далее - центральные исполнительные органы), - в структурное подразделение соответствующего </w:t>
      </w:r>
      <w:r>
        <w:lastRenderedPageBreak/>
        <w:t>центрального исполнительного органа, осуществляющее кадровую работу (структурное подразделение соответствующего центрального исполнительного органа по профилактике коррупционных и иных правонарушений), либо гражданскому служащему, замещающему должность в соответствующем центральном исполнительном органе, осуществляющему кадровую работу (гражданскому служащему, замещающему должность в соответствующем центральном исполнительном органе, ответственному за работу по профилактике коррупционных и иных правонарушений);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в территориальных органах Департамента социальной защиты населения Ивановской области (далее - территориальные органы), - в структурное подразделение соответствующего территориального органа, осуществляющее кадровую работу (структурное подразделение соответствующего территориального органа по профилактике коррупционных и иных правонарушений), либо гражданскому служащему, замещающему должность в соответствующем территориальном органе, осуществляющему кадровую работу (гражданскому служащему, замещающему должность в соответствующем территориальном органе, ответственному за работу по профилактике коррупционных и иных правонарушений).</w:t>
      </w:r>
    </w:p>
    <w:p w:rsidR="000D4A3E" w:rsidRDefault="000D4A3E">
      <w:pPr>
        <w:pStyle w:val="ConsPlusNormal"/>
        <w:jc w:val="both"/>
      </w:pPr>
      <w:r>
        <w:t>(п. 4 в ред. Указа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5. При поступлении обращений (заявлений) они регистрируются соответствующим структурным подразделением либо гражданским служащим, указанным в пункте 4 настоящего Порядка (далее - кадровая служба), в день поступления и не позднее следующего за днем регистрации обращения (заявления) рабочего дня направляются кадровой службой председателю комиссии, а в случае его нахождения в отпуске, служебной командировке или в период его временной нетрудоспособности - заместителю председателя комиссии.</w:t>
      </w:r>
    </w:p>
    <w:p w:rsidR="000D4A3E" w:rsidRDefault="000D4A3E">
      <w:pPr>
        <w:pStyle w:val="ConsPlusNormal"/>
        <w:jc w:val="both"/>
      </w:pPr>
      <w:r>
        <w:t>(п. 5 введен Указом Губернатора Ивановской области от 08.07.2014 N 124-уг)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6.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подаются гражданскими служащими в порядке, определенном представителем нанимателя.</w:t>
      </w:r>
    </w:p>
    <w:p w:rsidR="000D4A3E" w:rsidRDefault="000D4A3E">
      <w:pPr>
        <w:pStyle w:val="ConsPlusNormal"/>
        <w:jc w:val="both"/>
      </w:pPr>
      <w:r>
        <w:t>(п. 6 введен Указом Губернатора Ивановской области от 04.03.2016 N 32-уг)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  <w:outlineLvl w:val="2"/>
      </w:pPr>
      <w:r>
        <w:t>Приложение 1</w:t>
      </w:r>
    </w:p>
    <w:p w:rsidR="000D4A3E" w:rsidRDefault="000D4A3E">
      <w:pPr>
        <w:pStyle w:val="ConsPlusNormal"/>
        <w:jc w:val="right"/>
      </w:pPr>
      <w:r>
        <w:t>к Порядку</w:t>
      </w:r>
    </w:p>
    <w:p w:rsidR="000D4A3E" w:rsidRDefault="000D4A3E">
      <w:pPr>
        <w:pStyle w:val="ConsPlusNormal"/>
        <w:jc w:val="right"/>
      </w:pPr>
      <w:r>
        <w:t>поступления обращений, заявлений и уведомлений</w:t>
      </w:r>
    </w:p>
    <w:p w:rsidR="000D4A3E" w:rsidRDefault="000D4A3E">
      <w:pPr>
        <w:pStyle w:val="ConsPlusNormal"/>
        <w:jc w:val="right"/>
      </w:pPr>
      <w:r>
        <w:t>для рассмотрения на заседаниях комиссий</w:t>
      </w:r>
    </w:p>
    <w:p w:rsidR="000D4A3E" w:rsidRDefault="000D4A3E">
      <w:pPr>
        <w:pStyle w:val="ConsPlusNormal"/>
        <w:jc w:val="right"/>
      </w:pPr>
      <w:r>
        <w:t>по соблюдению требований к служебному поведению</w:t>
      </w:r>
    </w:p>
    <w:p w:rsidR="000D4A3E" w:rsidRDefault="000D4A3E">
      <w:pPr>
        <w:pStyle w:val="ConsPlusNormal"/>
        <w:jc w:val="right"/>
      </w:pPr>
      <w:r>
        <w:t>государственных гражданских служащих</w:t>
      </w:r>
    </w:p>
    <w:p w:rsidR="000D4A3E" w:rsidRDefault="000D4A3E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Указа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right"/>
      </w:pPr>
    </w:p>
    <w:p w:rsidR="000D4A3E" w:rsidRDefault="000D4A3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(с </w:t>
      </w:r>
      <w:proofErr w:type="gramStart"/>
      <w:r>
        <w:t>предлогом  "</w:t>
      </w:r>
      <w:proofErr w:type="gramEnd"/>
      <w:r>
        <w:t>В" указывается наименование 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власти  (</w:t>
      </w:r>
      <w:proofErr w:type="gramEnd"/>
      <w:r>
        <w:t>государственного  органа)  Ивановской области,</w:t>
      </w:r>
    </w:p>
    <w:p w:rsidR="000D4A3E" w:rsidRDefault="000D4A3E">
      <w:pPr>
        <w:pStyle w:val="ConsPlusNonformat"/>
        <w:jc w:val="both"/>
      </w:pPr>
      <w:r>
        <w:t xml:space="preserve">                    осуществляющего    кадровую     работу </w:t>
      </w:r>
      <w:proofErr w:type="gramStart"/>
      <w:r>
        <w:t xml:space="preserve">   (</w:t>
      </w:r>
      <w:proofErr w:type="gramEnd"/>
      <w:r>
        <w:t>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(</w:t>
      </w:r>
      <w:proofErr w:type="gramStart"/>
      <w:r>
        <w:t>государственного  органа</w:t>
      </w:r>
      <w:proofErr w:type="gramEnd"/>
      <w:r>
        <w:t>) Ивановской области по</w:t>
      </w:r>
    </w:p>
    <w:p w:rsidR="000D4A3E" w:rsidRDefault="000D4A3E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0D4A3E" w:rsidRDefault="000D4A3E">
      <w:pPr>
        <w:pStyle w:val="ConsPlusNonformat"/>
        <w:jc w:val="both"/>
      </w:pPr>
      <w:r>
        <w:t xml:space="preserve">                    в </w:t>
      </w:r>
      <w:proofErr w:type="gramStart"/>
      <w:r>
        <w:t>дательном  падеже</w:t>
      </w:r>
      <w:proofErr w:type="gramEnd"/>
      <w:r>
        <w:t xml:space="preserve"> указываются  фамилия, имя, отчество</w:t>
      </w:r>
    </w:p>
    <w:p w:rsidR="000D4A3E" w:rsidRDefault="000D4A3E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0D4A3E" w:rsidRDefault="000D4A3E">
      <w:pPr>
        <w:pStyle w:val="ConsPlusNonformat"/>
        <w:jc w:val="both"/>
      </w:pPr>
      <w:r>
        <w:t xml:space="preserve">                    (</w:t>
      </w:r>
      <w:proofErr w:type="gramStart"/>
      <w:r>
        <w:t>гражданского  служащего</w:t>
      </w:r>
      <w:proofErr w:type="gramEnd"/>
      <w:r>
        <w:t>,  ответственного  за работу по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профилактике  коррупционных</w:t>
      </w:r>
      <w:proofErr w:type="gramEnd"/>
      <w:r>
        <w:t xml:space="preserve">  и  иных  правонарушений) в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соответствующем  исполнительном</w:t>
      </w:r>
      <w:proofErr w:type="gramEnd"/>
      <w:r>
        <w:t xml:space="preserve">  органе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Ивановской области)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0D4A3E" w:rsidRDefault="000D4A3E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0D4A3E" w:rsidRDefault="000D4A3E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0D4A3E" w:rsidRDefault="000D4A3E">
      <w:pPr>
        <w:pStyle w:val="ConsPlusNonformat"/>
        <w:jc w:val="both"/>
      </w:pPr>
      <w:r>
        <w:lastRenderedPageBreak/>
        <w:t xml:space="preserve">                                              служащих Ивановской области и</w:t>
      </w:r>
    </w:p>
    <w:p w:rsidR="000D4A3E" w:rsidRDefault="000D4A3E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0D4A3E" w:rsidRDefault="000D4A3E">
      <w:pPr>
        <w:pStyle w:val="ConsPlusNonformat"/>
        <w:jc w:val="both"/>
      </w:pPr>
      <w:r>
        <w:t xml:space="preserve">                   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(фамилия, имя, отчество, дата рождения гражданина,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           подающего обращение,</w:t>
      </w:r>
    </w:p>
    <w:p w:rsidR="000D4A3E" w:rsidRDefault="000D4A3E">
      <w:pPr>
        <w:pStyle w:val="ConsPlusNonformat"/>
        <w:jc w:val="both"/>
      </w:pPr>
      <w:r>
        <w:t xml:space="preserve">                   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    адрес места жительства и контактный телефон)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bookmarkStart w:id="38" w:name="P300"/>
      <w:bookmarkEnd w:id="38"/>
      <w:r>
        <w:t xml:space="preserve">                                 ОБРАЩЕНИЕ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 xml:space="preserve">    Я в период с "___" ___________ ______ г. по "___" ___________ ______ г.</w:t>
      </w:r>
    </w:p>
    <w:p w:rsidR="000D4A3E" w:rsidRDefault="000D4A3E">
      <w:pPr>
        <w:pStyle w:val="ConsPlusNonformat"/>
        <w:jc w:val="both"/>
      </w:pPr>
      <w:proofErr w:type="gramStart"/>
      <w:r>
        <w:t>замещал  должность</w:t>
      </w:r>
      <w:proofErr w:type="gramEnd"/>
      <w:r>
        <w:t xml:space="preserve">  государственной  гражданской  службы Ивановской области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(указывается наименование должности(ей) государственной гражданской службы</w:t>
      </w:r>
    </w:p>
    <w:p w:rsidR="000D4A3E" w:rsidRDefault="000D4A3E">
      <w:pPr>
        <w:pStyle w:val="ConsPlusNonformat"/>
        <w:jc w:val="both"/>
      </w:pPr>
      <w:r>
        <w:t xml:space="preserve">     Ивановской области, замещаемой(</w:t>
      </w:r>
      <w:proofErr w:type="spellStart"/>
      <w:r>
        <w:t>ых</w:t>
      </w:r>
      <w:proofErr w:type="spellEnd"/>
      <w:r>
        <w:t>) в течение последних 2 лет до дня</w:t>
      </w:r>
    </w:p>
    <w:p w:rsidR="000D4A3E" w:rsidRDefault="000D4A3E">
      <w:pPr>
        <w:pStyle w:val="ConsPlusNonformat"/>
        <w:jc w:val="both"/>
      </w:pPr>
      <w:r>
        <w:t xml:space="preserve">    увольнения с государственной гражданской службы Ивановской области,</w:t>
      </w:r>
    </w:p>
    <w:p w:rsidR="000D4A3E" w:rsidRDefault="000D4A3E">
      <w:pPr>
        <w:pStyle w:val="ConsPlusNonformat"/>
        <w:jc w:val="both"/>
      </w:pPr>
      <w:r>
        <w:t xml:space="preserve">       с указанием структурного(</w:t>
      </w:r>
      <w:proofErr w:type="spellStart"/>
      <w:r>
        <w:t>ых</w:t>
      </w:r>
      <w:proofErr w:type="spellEnd"/>
      <w:r>
        <w:t>) подразделения(й) и наименования</w:t>
      </w:r>
    </w:p>
    <w:p w:rsidR="000D4A3E" w:rsidRDefault="000D4A3E">
      <w:pPr>
        <w:pStyle w:val="ConsPlusNonformat"/>
        <w:jc w:val="both"/>
      </w:pPr>
      <w:r>
        <w:t xml:space="preserve">            исполнительного(</w:t>
      </w:r>
      <w:proofErr w:type="spellStart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 Ивановской области)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__________________________________________________________________________,</w:t>
      </w:r>
    </w:p>
    <w:p w:rsidR="000D4A3E" w:rsidRDefault="000D4A3E">
      <w:pPr>
        <w:pStyle w:val="ConsPlusNonformat"/>
        <w:jc w:val="both"/>
      </w:pPr>
      <w:r>
        <w:t xml:space="preserve"> (указываются должностные (служебные) обязанности, исполняемые гражданином</w:t>
      </w:r>
    </w:p>
    <w:p w:rsidR="000D4A3E" w:rsidRDefault="000D4A3E">
      <w:pPr>
        <w:pStyle w:val="ConsPlusNonformat"/>
        <w:jc w:val="both"/>
      </w:pPr>
      <w:r>
        <w:t xml:space="preserve">    во время замещения им должности государственной гражданской службы</w:t>
      </w:r>
    </w:p>
    <w:p w:rsidR="000D4A3E" w:rsidRDefault="000D4A3E">
      <w:pPr>
        <w:pStyle w:val="ConsPlusNonformat"/>
        <w:jc w:val="both"/>
      </w:pPr>
      <w:r>
        <w:t xml:space="preserve">                            Ивановской области)</w:t>
      </w:r>
    </w:p>
    <w:p w:rsidR="000D4A3E" w:rsidRDefault="000D4A3E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 числе  функции  государственного управления в отношении организации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(указывается наименование, местонахождение организации, характер ее</w:t>
      </w:r>
    </w:p>
    <w:p w:rsidR="000D4A3E" w:rsidRDefault="000D4A3E">
      <w:pPr>
        <w:pStyle w:val="ConsPlusNonformat"/>
        <w:jc w:val="both"/>
      </w:pPr>
      <w:r>
        <w:t xml:space="preserve">      деятельности, перечисляются функции государственного управления</w:t>
      </w:r>
    </w:p>
    <w:p w:rsidR="000D4A3E" w:rsidRDefault="000D4A3E">
      <w:pPr>
        <w:pStyle w:val="ConsPlusNonformat"/>
        <w:jc w:val="both"/>
      </w:pPr>
      <w:r>
        <w:t xml:space="preserve">                    в отношении указанной организации)</w:t>
      </w:r>
    </w:p>
    <w:p w:rsidR="000D4A3E" w:rsidRDefault="000D4A3E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вышеизложенным и в соответствии со статьей 12 Федерального</w:t>
      </w:r>
    </w:p>
    <w:p w:rsidR="000D4A3E" w:rsidRDefault="000D4A3E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25.12.2008  N  273-ФЗ  "О противодействии коррупции" прошу дать</w:t>
      </w:r>
    </w:p>
    <w:p w:rsidR="000D4A3E" w:rsidRDefault="000D4A3E">
      <w:pPr>
        <w:pStyle w:val="ConsPlusNonformat"/>
        <w:jc w:val="both"/>
      </w:pPr>
      <w:r>
        <w:t xml:space="preserve">согласие   комиссии   по   </w:t>
      </w:r>
      <w:proofErr w:type="gramStart"/>
      <w:r>
        <w:t>соблюдению  требований</w:t>
      </w:r>
      <w:proofErr w:type="gramEnd"/>
      <w:r>
        <w:t xml:space="preserve">  к  служебному  поведению</w:t>
      </w:r>
    </w:p>
    <w:p w:rsidR="000D4A3E" w:rsidRDefault="000D4A3E">
      <w:pPr>
        <w:pStyle w:val="ConsPlusNonformat"/>
        <w:jc w:val="both"/>
      </w:pPr>
      <w:proofErr w:type="gramStart"/>
      <w:r>
        <w:t>государственных  гражданских</w:t>
      </w:r>
      <w:proofErr w:type="gramEnd"/>
      <w:r>
        <w:t xml:space="preserve">  служащих  Ивановской области и урегулированию</w:t>
      </w:r>
    </w:p>
    <w:p w:rsidR="000D4A3E" w:rsidRDefault="000D4A3E">
      <w:pPr>
        <w:pStyle w:val="ConsPlusNonformat"/>
        <w:jc w:val="both"/>
      </w:pPr>
      <w:r>
        <w:t xml:space="preserve">конфликта   интересов   на   замещение   </w:t>
      </w:r>
      <w:proofErr w:type="gramStart"/>
      <w:r>
        <w:t>на  условиях</w:t>
      </w:r>
      <w:proofErr w:type="gramEnd"/>
      <w:r>
        <w:t xml:space="preserve">  трудового  договора,</w:t>
      </w:r>
    </w:p>
    <w:p w:rsidR="000D4A3E" w:rsidRDefault="000D4A3E">
      <w:pPr>
        <w:pStyle w:val="ConsPlusNonformat"/>
        <w:jc w:val="both"/>
      </w:pPr>
      <w:r>
        <w:t>заключаемого на __________________________________________________________,</w:t>
      </w:r>
    </w:p>
    <w:p w:rsidR="000D4A3E" w:rsidRDefault="000D4A3E">
      <w:pPr>
        <w:pStyle w:val="ConsPlusNonformat"/>
        <w:jc w:val="both"/>
      </w:pPr>
      <w:r>
        <w:t xml:space="preserve">                        (указывается срок действия трудового договора)</w:t>
      </w:r>
    </w:p>
    <w:p w:rsidR="000D4A3E" w:rsidRDefault="000D4A3E">
      <w:pPr>
        <w:pStyle w:val="ConsPlusNonformat"/>
        <w:jc w:val="both"/>
      </w:pPr>
      <w:r>
        <w:t>в организации: ___________________________________________________________,</w:t>
      </w:r>
    </w:p>
    <w:p w:rsidR="000D4A3E" w:rsidRDefault="000D4A3E">
      <w:pPr>
        <w:pStyle w:val="ConsPlusNonformat"/>
        <w:jc w:val="both"/>
      </w:pPr>
      <w:r>
        <w:t xml:space="preserve">                           (указывается наименование организации)</w:t>
      </w:r>
    </w:p>
    <w:p w:rsidR="000D4A3E" w:rsidRDefault="000D4A3E">
      <w:pPr>
        <w:pStyle w:val="ConsPlusNonformat"/>
        <w:jc w:val="both"/>
      </w:pPr>
      <w:r>
        <w:t>должности 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(указывается наименование должности с указанием структурного подразделения)</w:t>
      </w:r>
    </w:p>
    <w:p w:rsidR="000D4A3E" w:rsidRDefault="000D4A3E">
      <w:pPr>
        <w:pStyle w:val="ConsPlusNonformat"/>
        <w:jc w:val="both"/>
      </w:pPr>
      <w:r>
        <w:t xml:space="preserve">    В мои должностные обязанности будет входить: 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или выполнение в организации: 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       (указывается наименование организации)</w:t>
      </w:r>
    </w:p>
    <w:p w:rsidR="000D4A3E" w:rsidRDefault="000D4A3E">
      <w:pPr>
        <w:pStyle w:val="ConsPlusNonformat"/>
        <w:jc w:val="both"/>
      </w:pPr>
      <w:r>
        <w:t xml:space="preserve">работ (оказание услуг) в течение </w:t>
      </w:r>
      <w:proofErr w:type="gramStart"/>
      <w:r>
        <w:t>месяца  стоимостью</w:t>
      </w:r>
      <w:proofErr w:type="gramEnd"/>
      <w:r>
        <w:t xml:space="preserve"> более  ста тысяч рублей</w:t>
      </w:r>
    </w:p>
    <w:p w:rsidR="000D4A3E" w:rsidRDefault="000D4A3E">
      <w:pPr>
        <w:pStyle w:val="ConsPlusNonformat"/>
        <w:jc w:val="both"/>
      </w:pPr>
      <w:r>
        <w:t xml:space="preserve">    (нужное подчеркнуть)</w:t>
      </w:r>
    </w:p>
    <w:p w:rsidR="000D4A3E" w:rsidRDefault="000D4A3E">
      <w:pPr>
        <w:pStyle w:val="ConsPlusNonformat"/>
        <w:jc w:val="both"/>
      </w:pPr>
      <w:r>
        <w:t xml:space="preserve">на </w:t>
      </w:r>
      <w:proofErr w:type="gramStart"/>
      <w:r>
        <w:t>условиях  гражданско</w:t>
      </w:r>
      <w:proofErr w:type="gramEnd"/>
      <w:r>
        <w:t>-правового договора (гражданско-правовых договоров),</w:t>
      </w:r>
    </w:p>
    <w:p w:rsidR="000D4A3E" w:rsidRDefault="000D4A3E">
      <w:pPr>
        <w:pStyle w:val="ConsPlusNonformat"/>
        <w:jc w:val="both"/>
      </w:pPr>
      <w:r>
        <w:t xml:space="preserve">                              (нужное подчеркнуть)</w:t>
      </w:r>
    </w:p>
    <w:p w:rsidR="000D4A3E" w:rsidRDefault="000D4A3E">
      <w:pPr>
        <w:pStyle w:val="ConsPlusNonformat"/>
        <w:jc w:val="both"/>
      </w:pPr>
      <w:r>
        <w:t>заключаемого (заключаемых) на</w:t>
      </w:r>
    </w:p>
    <w:p w:rsidR="000D4A3E" w:rsidRDefault="000D4A3E">
      <w:pPr>
        <w:pStyle w:val="ConsPlusNonformat"/>
        <w:jc w:val="both"/>
      </w:pPr>
      <w:r>
        <w:t xml:space="preserve">     (нужное подчеркнуть)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(указывается срок действия гражданско-правового договора</w:t>
      </w:r>
    </w:p>
    <w:p w:rsidR="000D4A3E" w:rsidRDefault="000D4A3E">
      <w:pPr>
        <w:pStyle w:val="ConsPlusNonformat"/>
        <w:jc w:val="both"/>
      </w:pPr>
      <w:r>
        <w:lastRenderedPageBreak/>
        <w:t xml:space="preserve">  (гражданско-правовых договоров), сумма оплаты за выполнение (оказание)</w:t>
      </w:r>
    </w:p>
    <w:p w:rsidR="000D4A3E" w:rsidRDefault="000D4A3E">
      <w:pPr>
        <w:pStyle w:val="ConsPlusNonformat"/>
        <w:jc w:val="both"/>
      </w:pPr>
      <w:r>
        <w:t xml:space="preserve">     по гражданско-правовому договору (гражданско-правовым договорам)</w:t>
      </w:r>
    </w:p>
    <w:p w:rsidR="000D4A3E" w:rsidRDefault="000D4A3E">
      <w:pPr>
        <w:pStyle w:val="ConsPlusNonformat"/>
        <w:jc w:val="both"/>
      </w:pPr>
      <w:r>
        <w:t xml:space="preserve">                              работ (услуг))</w:t>
      </w:r>
    </w:p>
    <w:p w:rsidR="000D4A3E" w:rsidRDefault="000D4A3E">
      <w:pPr>
        <w:pStyle w:val="ConsPlusNonformat"/>
        <w:jc w:val="both"/>
      </w:pPr>
      <w:r>
        <w:t>по: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(перечисляются работы (услуги), выполняемые в организации (оказываемые</w:t>
      </w:r>
    </w:p>
    <w:p w:rsidR="000D4A3E" w:rsidRDefault="000D4A3E">
      <w:pPr>
        <w:pStyle w:val="ConsPlusNonformat"/>
        <w:jc w:val="both"/>
      </w:pPr>
      <w:r>
        <w:t xml:space="preserve">          организации) на условиях гражданско-правового договора</w:t>
      </w:r>
    </w:p>
    <w:p w:rsidR="000D4A3E" w:rsidRDefault="000D4A3E">
      <w:pPr>
        <w:pStyle w:val="ConsPlusNonformat"/>
        <w:jc w:val="both"/>
      </w:pPr>
      <w:r>
        <w:t xml:space="preserve">                     (гражданско-правовых договоров))</w:t>
      </w:r>
    </w:p>
    <w:p w:rsidR="000D4A3E" w:rsidRDefault="000D4A3E">
      <w:pPr>
        <w:pStyle w:val="ConsPlusNonformat"/>
        <w:jc w:val="both"/>
      </w:pPr>
      <w:r>
        <w:t xml:space="preserve">    Намереваюсь (не намереваюсь) (нужное подчеркнуть) </w:t>
      </w:r>
      <w:proofErr w:type="gramStart"/>
      <w:r>
        <w:t>лично  присутствовать</w:t>
      </w:r>
      <w:proofErr w:type="gramEnd"/>
    </w:p>
    <w:p w:rsidR="000D4A3E" w:rsidRDefault="000D4A3E">
      <w:pPr>
        <w:pStyle w:val="ConsPlusNonformat"/>
        <w:jc w:val="both"/>
      </w:pPr>
      <w:proofErr w:type="gramStart"/>
      <w:r>
        <w:t>на  заседании</w:t>
      </w:r>
      <w:proofErr w:type="gramEnd"/>
      <w:r>
        <w:t xml:space="preserve">  комиссии  по  соблюдению  требований  к служебному поведению</w:t>
      </w:r>
    </w:p>
    <w:p w:rsidR="000D4A3E" w:rsidRDefault="000D4A3E">
      <w:pPr>
        <w:pStyle w:val="ConsPlusNonformat"/>
        <w:jc w:val="both"/>
      </w:pPr>
      <w:proofErr w:type="gramStart"/>
      <w:r>
        <w:t>государственных  гражданских</w:t>
      </w:r>
      <w:proofErr w:type="gramEnd"/>
      <w:r>
        <w:t xml:space="preserve">  служащих  Ивановской области и урегулированию</w:t>
      </w:r>
    </w:p>
    <w:p w:rsidR="000D4A3E" w:rsidRDefault="000D4A3E">
      <w:pPr>
        <w:pStyle w:val="ConsPlusNonformat"/>
        <w:jc w:val="both"/>
      </w:pPr>
      <w:r>
        <w:t>конфликта интересов.</w:t>
      </w:r>
    </w:p>
    <w:p w:rsidR="000D4A3E" w:rsidRDefault="000D4A3E">
      <w:pPr>
        <w:pStyle w:val="ConsPlusNonformat"/>
        <w:jc w:val="both"/>
      </w:pPr>
      <w:r>
        <w:t xml:space="preserve">    К обращению прилагаю следующие дополнительные материалы: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(указываются документы (копии документов), имеющие отношение</w:t>
      </w:r>
    </w:p>
    <w:p w:rsidR="000D4A3E" w:rsidRDefault="000D4A3E">
      <w:pPr>
        <w:pStyle w:val="ConsPlusNonformat"/>
        <w:jc w:val="both"/>
      </w:pPr>
      <w:r>
        <w:t xml:space="preserve">                               к обращению)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>"___" ___________ 20___ года                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           (подпись гражданина,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    обратившегося с обращением)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Normal"/>
        <w:jc w:val="right"/>
        <w:outlineLvl w:val="2"/>
      </w:pPr>
      <w:r>
        <w:t>Приложение 2</w:t>
      </w:r>
    </w:p>
    <w:p w:rsidR="000D4A3E" w:rsidRDefault="000D4A3E">
      <w:pPr>
        <w:pStyle w:val="ConsPlusNormal"/>
        <w:jc w:val="right"/>
      </w:pPr>
      <w:r>
        <w:t>к Порядку</w:t>
      </w:r>
    </w:p>
    <w:p w:rsidR="000D4A3E" w:rsidRDefault="000D4A3E">
      <w:pPr>
        <w:pStyle w:val="ConsPlusNormal"/>
        <w:jc w:val="right"/>
      </w:pPr>
      <w:r>
        <w:t>поступления обращений, заявлений и уведомлений</w:t>
      </w:r>
    </w:p>
    <w:p w:rsidR="000D4A3E" w:rsidRDefault="000D4A3E">
      <w:pPr>
        <w:pStyle w:val="ConsPlusNormal"/>
        <w:jc w:val="right"/>
      </w:pPr>
      <w:r>
        <w:t>для рассмотрения на заседаниях комиссий</w:t>
      </w:r>
    </w:p>
    <w:p w:rsidR="000D4A3E" w:rsidRDefault="000D4A3E">
      <w:pPr>
        <w:pStyle w:val="ConsPlusNormal"/>
        <w:jc w:val="right"/>
      </w:pPr>
      <w:r>
        <w:t>по соблюдению требований к служебному поведению</w:t>
      </w:r>
    </w:p>
    <w:p w:rsidR="000D4A3E" w:rsidRDefault="000D4A3E">
      <w:pPr>
        <w:pStyle w:val="ConsPlusNormal"/>
        <w:jc w:val="right"/>
      </w:pPr>
      <w:r>
        <w:t>государственных гражданских служащих</w:t>
      </w:r>
    </w:p>
    <w:p w:rsidR="000D4A3E" w:rsidRDefault="000D4A3E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Указа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right"/>
      </w:pPr>
    </w:p>
    <w:p w:rsidR="000D4A3E" w:rsidRDefault="000D4A3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(с предлогом "В" </w:t>
      </w:r>
      <w:proofErr w:type="gramStart"/>
      <w:r>
        <w:t>указывается  наименование</w:t>
      </w:r>
      <w:proofErr w:type="gramEnd"/>
      <w:r>
        <w:t xml:space="preserve"> 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власти  (</w:t>
      </w:r>
      <w:proofErr w:type="gramEnd"/>
      <w:r>
        <w:t>государственного  органа)  Ивановской области,</w:t>
      </w:r>
    </w:p>
    <w:p w:rsidR="000D4A3E" w:rsidRDefault="000D4A3E">
      <w:pPr>
        <w:pStyle w:val="ConsPlusNonformat"/>
        <w:jc w:val="both"/>
      </w:pPr>
      <w:r>
        <w:t xml:space="preserve">                    осуществляющего    кадровую     работу </w:t>
      </w:r>
      <w:proofErr w:type="gramStart"/>
      <w:r>
        <w:t xml:space="preserve">   (</w:t>
      </w:r>
      <w:proofErr w:type="gramEnd"/>
      <w:r>
        <w:t>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(</w:t>
      </w:r>
      <w:proofErr w:type="gramStart"/>
      <w:r>
        <w:t>государственного  органа</w:t>
      </w:r>
      <w:proofErr w:type="gramEnd"/>
      <w:r>
        <w:t>) Ивановской области по</w:t>
      </w:r>
    </w:p>
    <w:p w:rsidR="000D4A3E" w:rsidRDefault="000D4A3E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0D4A3E" w:rsidRDefault="000D4A3E">
      <w:pPr>
        <w:pStyle w:val="ConsPlusNonformat"/>
        <w:jc w:val="both"/>
      </w:pPr>
      <w:r>
        <w:t xml:space="preserve">                    в </w:t>
      </w:r>
      <w:proofErr w:type="gramStart"/>
      <w:r>
        <w:t>дательном  падеже</w:t>
      </w:r>
      <w:proofErr w:type="gramEnd"/>
      <w:r>
        <w:t xml:space="preserve"> указываются  фамилия, имя, отчество</w:t>
      </w:r>
    </w:p>
    <w:p w:rsidR="000D4A3E" w:rsidRDefault="000D4A3E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0D4A3E" w:rsidRDefault="000D4A3E">
      <w:pPr>
        <w:pStyle w:val="ConsPlusNonformat"/>
        <w:jc w:val="both"/>
      </w:pPr>
      <w:r>
        <w:t xml:space="preserve">                    (</w:t>
      </w:r>
      <w:proofErr w:type="gramStart"/>
      <w:r>
        <w:t>гражданского  служащего</w:t>
      </w:r>
      <w:proofErr w:type="gramEnd"/>
      <w:r>
        <w:t>, ответственного  за  работу по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профилактике  коррупционных</w:t>
      </w:r>
      <w:proofErr w:type="gramEnd"/>
      <w:r>
        <w:t xml:space="preserve">  и  иных  правонарушений) в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соответствующем  исполнительном</w:t>
      </w:r>
      <w:proofErr w:type="gramEnd"/>
      <w:r>
        <w:t xml:space="preserve">  органе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Ивановской области)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0D4A3E" w:rsidRDefault="000D4A3E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0D4A3E" w:rsidRDefault="000D4A3E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0D4A3E" w:rsidRDefault="000D4A3E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      (фамилия, имя, отчество)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lastRenderedPageBreak/>
        <w:t xml:space="preserve">             (указывается наименование замещаемой должности государственной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государственной власти (государственного органа) Ивановской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области, в котором замещается должность)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(место жительства и контактный телефон)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bookmarkStart w:id="39" w:name="P433"/>
      <w:bookmarkEnd w:id="39"/>
      <w:r>
        <w:t xml:space="preserve">                                 ЗАЯВЛЕНИЕ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D4A3E" w:rsidRDefault="000D4A3E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0D4A3E" w:rsidRDefault="000D4A3E">
      <w:pPr>
        <w:pStyle w:val="ConsPlusNonformat"/>
        <w:jc w:val="both"/>
      </w:pPr>
      <w:r>
        <w:t xml:space="preserve">                               Ивановской области)</w:t>
      </w:r>
    </w:p>
    <w:p w:rsidR="000D4A3E" w:rsidRDefault="000D4A3E">
      <w:pPr>
        <w:pStyle w:val="ConsPlusNonformat"/>
        <w:jc w:val="both"/>
      </w:pPr>
      <w:r>
        <w:t>не имею возможности представить в порядке, установленном указом Губернатора</w:t>
      </w:r>
    </w:p>
    <w:p w:rsidR="000D4A3E" w:rsidRDefault="000D4A3E">
      <w:pPr>
        <w:pStyle w:val="ConsPlusNonformat"/>
        <w:jc w:val="both"/>
      </w:pPr>
      <w:r>
        <w:t>Ивановской области от 03.11.2009 N 110-уг "О представлении государственными</w:t>
      </w:r>
    </w:p>
    <w:p w:rsidR="000D4A3E" w:rsidRDefault="000D4A3E">
      <w:pPr>
        <w:pStyle w:val="ConsPlusNonformat"/>
        <w:jc w:val="both"/>
      </w:pPr>
      <w:proofErr w:type="gramStart"/>
      <w:r>
        <w:t>гражданскими  служащими</w:t>
      </w:r>
      <w:proofErr w:type="gramEnd"/>
      <w:r>
        <w:t xml:space="preserve"> Ивановской области сведений о доходах, об имуществе</w:t>
      </w:r>
    </w:p>
    <w:p w:rsidR="000D4A3E" w:rsidRDefault="000D4A3E">
      <w:pPr>
        <w:pStyle w:val="ConsPlusNonformat"/>
        <w:jc w:val="both"/>
      </w:pPr>
      <w:r>
        <w:t xml:space="preserve">и   обязательствах   </w:t>
      </w:r>
      <w:proofErr w:type="gramStart"/>
      <w:r>
        <w:t>имущественного  характера</w:t>
      </w:r>
      <w:proofErr w:type="gramEnd"/>
      <w:r>
        <w:t>",  сведения  о  доходах,  об</w:t>
      </w:r>
    </w:p>
    <w:p w:rsidR="000D4A3E" w:rsidRDefault="000D4A3E">
      <w:pPr>
        <w:pStyle w:val="ConsPlusNonformat"/>
        <w:jc w:val="both"/>
      </w:pPr>
      <w:r>
        <w:t>имуществе и обязательствах имущественного характера своих:</w:t>
      </w:r>
    </w:p>
    <w:p w:rsidR="000D4A3E" w:rsidRDefault="000D4A3E">
      <w:pPr>
        <w:pStyle w:val="ConsPlusNonformat"/>
        <w:jc w:val="both"/>
      </w:pPr>
      <w:r>
        <w:t xml:space="preserve">    1) супруги (супруга) 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__________________________________________________________________________;</w:t>
      </w:r>
    </w:p>
    <w:p w:rsidR="000D4A3E" w:rsidRDefault="000D4A3E">
      <w:pPr>
        <w:pStyle w:val="ConsPlusNonformat"/>
        <w:jc w:val="both"/>
      </w:pPr>
      <w:r>
        <w:t xml:space="preserve">                    (указывается ФИО супруги (супруга))</w:t>
      </w:r>
    </w:p>
    <w:p w:rsidR="000D4A3E" w:rsidRDefault="000D4A3E">
      <w:pPr>
        <w:pStyle w:val="ConsPlusNonformat"/>
        <w:jc w:val="both"/>
      </w:pPr>
      <w:r>
        <w:t xml:space="preserve">    2) несовершеннолетнего(их) ребенка (детей) 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(указывается ФИО несовершеннолетнего(их) ребенка (детей))</w:t>
      </w:r>
    </w:p>
    <w:p w:rsidR="000D4A3E" w:rsidRDefault="000D4A3E">
      <w:pPr>
        <w:pStyle w:val="ConsPlusNonformat"/>
        <w:jc w:val="both"/>
      </w:pPr>
      <w:r>
        <w:t>по причине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(указывается объективная причина (причины) невозможности представления</w:t>
      </w:r>
    </w:p>
    <w:p w:rsidR="000D4A3E" w:rsidRDefault="000D4A3E">
      <w:pPr>
        <w:pStyle w:val="ConsPlusNonformat"/>
        <w:jc w:val="both"/>
      </w:pPr>
      <w:r>
        <w:t>сведений о доходах, об имуществе и обязательствах имущественного характера</w:t>
      </w:r>
    </w:p>
    <w:p w:rsidR="000D4A3E" w:rsidRDefault="000D4A3E">
      <w:pPr>
        <w:pStyle w:val="ConsPlusNonformat"/>
        <w:jc w:val="both"/>
      </w:pPr>
      <w:r>
        <w:t xml:space="preserve">            супруги (супруга) и (или) несовершеннолетних детей)</w:t>
      </w:r>
    </w:p>
    <w:p w:rsidR="000D4A3E" w:rsidRDefault="000D4A3E">
      <w:pPr>
        <w:pStyle w:val="ConsPlusNonformat"/>
        <w:jc w:val="both"/>
      </w:pPr>
      <w:r>
        <w:t xml:space="preserve">    </w:t>
      </w:r>
      <w:proofErr w:type="gramStart"/>
      <w:r>
        <w:t>Прошу  на</w:t>
      </w:r>
      <w:proofErr w:type="gramEnd"/>
      <w:r>
        <w:t xml:space="preserve">  основании  Положения  о комиссиях по соблюдению требований к</w:t>
      </w:r>
    </w:p>
    <w:p w:rsidR="000D4A3E" w:rsidRDefault="000D4A3E">
      <w:pPr>
        <w:pStyle w:val="ConsPlusNonformat"/>
        <w:jc w:val="both"/>
      </w:pPr>
      <w:r>
        <w:t xml:space="preserve">служебному   поведению   </w:t>
      </w:r>
      <w:proofErr w:type="gramStart"/>
      <w:r>
        <w:t>государственных  гражданских</w:t>
      </w:r>
      <w:proofErr w:type="gramEnd"/>
      <w:r>
        <w:t xml:space="preserve">  служащих  Ивановской</w:t>
      </w:r>
    </w:p>
    <w:p w:rsidR="000D4A3E" w:rsidRDefault="000D4A3E">
      <w:pPr>
        <w:pStyle w:val="ConsPlusNonformat"/>
        <w:jc w:val="both"/>
      </w:pPr>
      <w:r>
        <w:t xml:space="preserve">области   и   урегулированию   </w:t>
      </w:r>
      <w:proofErr w:type="gramStart"/>
      <w:r>
        <w:t>конфликта  интересов</w:t>
      </w:r>
      <w:proofErr w:type="gramEnd"/>
      <w:r>
        <w:t>,  утвержденного  указом</w:t>
      </w:r>
    </w:p>
    <w:p w:rsidR="000D4A3E" w:rsidRDefault="000D4A3E">
      <w:pPr>
        <w:pStyle w:val="ConsPlusNonformat"/>
        <w:jc w:val="both"/>
      </w:pPr>
      <w:r>
        <w:t xml:space="preserve">Губернатора   Ивановской   области   </w:t>
      </w:r>
      <w:proofErr w:type="gramStart"/>
      <w:r>
        <w:t>от  21.09.2010</w:t>
      </w:r>
      <w:proofErr w:type="gramEnd"/>
      <w:r>
        <w:t xml:space="preserve">  N  122-уг  "О мерах по</w:t>
      </w:r>
    </w:p>
    <w:p w:rsidR="000D4A3E" w:rsidRDefault="000D4A3E">
      <w:pPr>
        <w:pStyle w:val="ConsPlusNonformat"/>
        <w:jc w:val="both"/>
      </w:pPr>
      <w:proofErr w:type="gramStart"/>
      <w:r>
        <w:t>реализации  отдельных</w:t>
      </w:r>
      <w:proofErr w:type="gramEnd"/>
      <w:r>
        <w:t xml:space="preserve">  положений Федерального закона от 25.12.2008 N 273-ФЗ</w:t>
      </w:r>
    </w:p>
    <w:p w:rsidR="000D4A3E" w:rsidRDefault="000D4A3E">
      <w:pPr>
        <w:pStyle w:val="ConsPlusNonformat"/>
        <w:jc w:val="both"/>
      </w:pPr>
      <w:r>
        <w:t>"</w:t>
      </w:r>
      <w:proofErr w:type="gramStart"/>
      <w:r>
        <w:t>О  противодействии</w:t>
      </w:r>
      <w:proofErr w:type="gramEnd"/>
      <w:r>
        <w:t xml:space="preserve"> коррупции", рассмотреть указанный вопрос на комиссии по</w:t>
      </w:r>
    </w:p>
    <w:p w:rsidR="000D4A3E" w:rsidRDefault="000D4A3E">
      <w:pPr>
        <w:pStyle w:val="ConsPlusNonformat"/>
        <w:jc w:val="both"/>
      </w:pPr>
      <w:proofErr w:type="gramStart"/>
      <w:r>
        <w:t>соблюдению  требований</w:t>
      </w:r>
      <w:proofErr w:type="gramEnd"/>
      <w:r>
        <w:t xml:space="preserve">  к  служебному поведению государственных гражданских</w:t>
      </w:r>
    </w:p>
    <w:p w:rsidR="000D4A3E" w:rsidRDefault="000D4A3E">
      <w:pPr>
        <w:pStyle w:val="ConsPlusNonformat"/>
        <w:jc w:val="both"/>
      </w:pPr>
      <w:proofErr w:type="gramStart"/>
      <w:r>
        <w:t>служащих  Ивановской</w:t>
      </w:r>
      <w:proofErr w:type="gramEnd"/>
      <w:r>
        <w:t xml:space="preserve"> области и урегулированию конфликта интересов и принять</w:t>
      </w:r>
    </w:p>
    <w:p w:rsidR="000D4A3E" w:rsidRDefault="000D4A3E">
      <w:pPr>
        <w:pStyle w:val="ConsPlusNonformat"/>
        <w:jc w:val="both"/>
      </w:pPr>
      <w:r>
        <w:t>по нему решение.</w:t>
      </w:r>
    </w:p>
    <w:p w:rsidR="000D4A3E" w:rsidRDefault="000D4A3E">
      <w:pPr>
        <w:pStyle w:val="ConsPlusNonformat"/>
        <w:jc w:val="both"/>
      </w:pPr>
      <w:r>
        <w:t xml:space="preserve">    Намереваюсь (не намереваюсь) (</w:t>
      </w:r>
      <w:proofErr w:type="gramStart"/>
      <w:r>
        <w:t>нужное  подчеркнуть</w:t>
      </w:r>
      <w:proofErr w:type="gramEnd"/>
      <w:r>
        <w:t>) лично присутствовать</w:t>
      </w:r>
    </w:p>
    <w:p w:rsidR="000D4A3E" w:rsidRDefault="000D4A3E">
      <w:pPr>
        <w:pStyle w:val="ConsPlusNonformat"/>
        <w:jc w:val="both"/>
      </w:pPr>
      <w:proofErr w:type="gramStart"/>
      <w:r>
        <w:t>на  заседании</w:t>
      </w:r>
      <w:proofErr w:type="gramEnd"/>
      <w:r>
        <w:t xml:space="preserve">  комиссии  по  соблюдению  требований  к служебному поведению</w:t>
      </w:r>
    </w:p>
    <w:p w:rsidR="000D4A3E" w:rsidRDefault="000D4A3E">
      <w:pPr>
        <w:pStyle w:val="ConsPlusNonformat"/>
        <w:jc w:val="both"/>
      </w:pPr>
      <w:proofErr w:type="gramStart"/>
      <w:r>
        <w:t>государственных  гражданских</w:t>
      </w:r>
      <w:proofErr w:type="gramEnd"/>
      <w:r>
        <w:t xml:space="preserve">  служащих  Ивановской области и урегулированию</w:t>
      </w:r>
    </w:p>
    <w:p w:rsidR="000D4A3E" w:rsidRDefault="000D4A3E">
      <w:pPr>
        <w:pStyle w:val="ConsPlusNonformat"/>
        <w:jc w:val="both"/>
      </w:pPr>
      <w:r>
        <w:t>конфликта интересов.</w:t>
      </w:r>
    </w:p>
    <w:p w:rsidR="000D4A3E" w:rsidRDefault="000D4A3E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(указываются дополнительные материалы, подтверждающие</w:t>
      </w:r>
    </w:p>
    <w:p w:rsidR="000D4A3E" w:rsidRDefault="000D4A3E">
      <w:pPr>
        <w:pStyle w:val="ConsPlusNonformat"/>
        <w:jc w:val="both"/>
      </w:pPr>
      <w:r>
        <w:t xml:space="preserve">    объективные причины невозможности представления сведений о доходах,</w:t>
      </w:r>
    </w:p>
    <w:p w:rsidR="000D4A3E" w:rsidRDefault="000D4A3E">
      <w:pPr>
        <w:pStyle w:val="ConsPlusNonformat"/>
        <w:jc w:val="both"/>
      </w:pPr>
      <w:r>
        <w:t xml:space="preserve"> об имуществе и обязательствах имущественного характера супруги (супруга)</w:t>
      </w:r>
    </w:p>
    <w:p w:rsidR="000D4A3E" w:rsidRDefault="000D4A3E">
      <w:pPr>
        <w:pStyle w:val="ConsPlusNonformat"/>
        <w:jc w:val="both"/>
      </w:pPr>
      <w:r>
        <w:t xml:space="preserve">                     и (или) несовершеннолетних детей)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>"____" ____________ 20___ года</w:t>
      </w:r>
    </w:p>
    <w:p w:rsidR="000D4A3E" w:rsidRDefault="000D4A3E">
      <w:pPr>
        <w:pStyle w:val="ConsPlusNonformat"/>
        <w:jc w:val="both"/>
      </w:pPr>
      <w:r>
        <w:t>(дата заполнения заявления)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>_______________________________________</w:t>
      </w:r>
    </w:p>
    <w:p w:rsidR="000D4A3E" w:rsidRDefault="000D4A3E">
      <w:pPr>
        <w:pStyle w:val="ConsPlusNonformat"/>
        <w:jc w:val="both"/>
      </w:pPr>
      <w:r>
        <w:t>(подпись государственного гражданского</w:t>
      </w:r>
    </w:p>
    <w:p w:rsidR="000D4A3E" w:rsidRDefault="000D4A3E">
      <w:pPr>
        <w:pStyle w:val="ConsPlusNonformat"/>
        <w:jc w:val="both"/>
      </w:pPr>
      <w:r>
        <w:t>служащего Ивановской области,</w:t>
      </w:r>
    </w:p>
    <w:p w:rsidR="000D4A3E" w:rsidRDefault="000D4A3E">
      <w:pPr>
        <w:pStyle w:val="ConsPlusNonformat"/>
        <w:jc w:val="both"/>
      </w:pPr>
      <w:r>
        <w:t>обратившегося с заявлением)</w:t>
      </w:r>
    </w:p>
    <w:p w:rsidR="000D4A3E" w:rsidRDefault="000D4A3E">
      <w:pPr>
        <w:pStyle w:val="ConsPlusNormal"/>
      </w:pPr>
    </w:p>
    <w:p w:rsidR="000D4A3E" w:rsidRDefault="000D4A3E">
      <w:pPr>
        <w:pStyle w:val="ConsPlusNormal"/>
      </w:pPr>
    </w:p>
    <w:p w:rsidR="000D4A3E" w:rsidRDefault="000D4A3E">
      <w:pPr>
        <w:pStyle w:val="ConsPlusNormal"/>
      </w:pPr>
    </w:p>
    <w:p w:rsidR="000D4A3E" w:rsidRDefault="000D4A3E">
      <w:pPr>
        <w:pStyle w:val="ConsPlusNormal"/>
      </w:pPr>
    </w:p>
    <w:p w:rsidR="000D4A3E" w:rsidRDefault="000D4A3E">
      <w:pPr>
        <w:pStyle w:val="ConsPlusNormal"/>
      </w:pPr>
    </w:p>
    <w:p w:rsidR="000D4A3E" w:rsidRDefault="000D4A3E">
      <w:pPr>
        <w:pStyle w:val="ConsPlusNormal"/>
        <w:jc w:val="right"/>
        <w:outlineLvl w:val="2"/>
      </w:pPr>
      <w:r>
        <w:t>Приложение 3</w:t>
      </w:r>
    </w:p>
    <w:p w:rsidR="000D4A3E" w:rsidRDefault="000D4A3E">
      <w:pPr>
        <w:pStyle w:val="ConsPlusNormal"/>
        <w:jc w:val="right"/>
      </w:pPr>
      <w:r>
        <w:t>к Порядку</w:t>
      </w:r>
    </w:p>
    <w:p w:rsidR="000D4A3E" w:rsidRDefault="000D4A3E">
      <w:pPr>
        <w:pStyle w:val="ConsPlusNormal"/>
        <w:jc w:val="right"/>
      </w:pPr>
      <w:r>
        <w:t>поступления обращений, заявлений и уведомлений</w:t>
      </w:r>
    </w:p>
    <w:p w:rsidR="000D4A3E" w:rsidRDefault="000D4A3E">
      <w:pPr>
        <w:pStyle w:val="ConsPlusNormal"/>
        <w:jc w:val="right"/>
      </w:pPr>
      <w:r>
        <w:t>для рассмотрения на заседаниях комиссий</w:t>
      </w:r>
    </w:p>
    <w:p w:rsidR="000D4A3E" w:rsidRDefault="000D4A3E">
      <w:pPr>
        <w:pStyle w:val="ConsPlusNormal"/>
        <w:jc w:val="right"/>
      </w:pPr>
      <w:r>
        <w:t>по соблюдению требований к служебному поведению</w:t>
      </w:r>
    </w:p>
    <w:p w:rsidR="000D4A3E" w:rsidRDefault="000D4A3E">
      <w:pPr>
        <w:pStyle w:val="ConsPlusNormal"/>
        <w:jc w:val="right"/>
      </w:pPr>
      <w:r>
        <w:t>государственных гражданских служащих</w:t>
      </w:r>
    </w:p>
    <w:p w:rsidR="000D4A3E" w:rsidRDefault="000D4A3E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Указа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right"/>
      </w:pPr>
    </w:p>
    <w:p w:rsidR="000D4A3E" w:rsidRDefault="000D4A3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(с предлогом "В" </w:t>
      </w:r>
      <w:proofErr w:type="gramStart"/>
      <w:r>
        <w:t>указывается  наименование</w:t>
      </w:r>
      <w:proofErr w:type="gramEnd"/>
      <w:r>
        <w:t xml:space="preserve"> 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(</w:t>
      </w:r>
      <w:proofErr w:type="gramStart"/>
      <w:r>
        <w:t>государственного  органа</w:t>
      </w:r>
      <w:proofErr w:type="gramEnd"/>
      <w:r>
        <w:t>)  Ивановской  области,</w:t>
      </w:r>
    </w:p>
    <w:p w:rsidR="000D4A3E" w:rsidRDefault="000D4A3E">
      <w:pPr>
        <w:pStyle w:val="ConsPlusNonformat"/>
        <w:jc w:val="both"/>
      </w:pPr>
      <w:r>
        <w:t xml:space="preserve">                    осуществляющего     кадровую    работу </w:t>
      </w:r>
      <w:proofErr w:type="gramStart"/>
      <w:r>
        <w:t xml:space="preserve">   (</w:t>
      </w:r>
      <w:proofErr w:type="gramEnd"/>
      <w:r>
        <w:t>структурного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подразделения  исполнительного</w:t>
      </w:r>
      <w:proofErr w:type="gramEnd"/>
      <w:r>
        <w:t xml:space="preserve">  органа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(</w:t>
      </w:r>
      <w:proofErr w:type="gramStart"/>
      <w:r>
        <w:t>государственного  органа</w:t>
      </w:r>
      <w:proofErr w:type="gramEnd"/>
      <w:r>
        <w:t>) Ивановской области по</w:t>
      </w:r>
    </w:p>
    <w:p w:rsidR="000D4A3E" w:rsidRDefault="000D4A3E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0D4A3E" w:rsidRDefault="000D4A3E">
      <w:pPr>
        <w:pStyle w:val="ConsPlusNonformat"/>
        <w:jc w:val="both"/>
      </w:pPr>
      <w:r>
        <w:t xml:space="preserve">                    в </w:t>
      </w:r>
      <w:proofErr w:type="gramStart"/>
      <w:r>
        <w:t>дательном  падеже</w:t>
      </w:r>
      <w:proofErr w:type="gramEnd"/>
      <w:r>
        <w:t xml:space="preserve"> указываются  фамилия, имя, отчество</w:t>
      </w:r>
    </w:p>
    <w:p w:rsidR="000D4A3E" w:rsidRDefault="000D4A3E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0D4A3E" w:rsidRDefault="000D4A3E">
      <w:pPr>
        <w:pStyle w:val="ConsPlusNonformat"/>
        <w:jc w:val="both"/>
      </w:pPr>
      <w:r>
        <w:t xml:space="preserve">                    (</w:t>
      </w:r>
      <w:proofErr w:type="gramStart"/>
      <w:r>
        <w:t>гражданского  служащего</w:t>
      </w:r>
      <w:proofErr w:type="gramEnd"/>
      <w:r>
        <w:t>,  ответственного за  работу по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профилактике  коррупционных</w:t>
      </w:r>
      <w:proofErr w:type="gramEnd"/>
      <w:r>
        <w:t xml:space="preserve">  и  иных  правонарушений) в</w:t>
      </w:r>
    </w:p>
    <w:p w:rsidR="000D4A3E" w:rsidRDefault="000D4A3E">
      <w:pPr>
        <w:pStyle w:val="ConsPlusNonformat"/>
        <w:jc w:val="both"/>
      </w:pPr>
      <w:r>
        <w:t xml:space="preserve">                    </w:t>
      </w:r>
      <w:proofErr w:type="gramStart"/>
      <w:r>
        <w:t>соответствующем  исполнительном</w:t>
      </w:r>
      <w:proofErr w:type="gramEnd"/>
      <w:r>
        <w:t xml:space="preserve"> органе 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       власти Ивановской области)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0D4A3E" w:rsidRDefault="000D4A3E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0D4A3E" w:rsidRDefault="000D4A3E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0D4A3E" w:rsidRDefault="000D4A3E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0D4A3E" w:rsidRDefault="000D4A3E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         (фамилия, имя, отчество)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(указывается наименование замещаемой должности государственной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государственной власти (государственного органа)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Ивановской области, в котором замещается должность)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0D4A3E" w:rsidRDefault="000D4A3E">
      <w:pPr>
        <w:pStyle w:val="ConsPlusNonformat"/>
        <w:jc w:val="both"/>
      </w:pPr>
      <w:r>
        <w:t xml:space="preserve">                        (место жительства и контактный телефон)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bookmarkStart w:id="40" w:name="P539"/>
      <w:bookmarkEnd w:id="40"/>
      <w:r>
        <w:t xml:space="preserve">                                 ЗАЯВЛЕНИЕ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D4A3E" w:rsidRDefault="000D4A3E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0D4A3E" w:rsidRDefault="000D4A3E">
      <w:pPr>
        <w:pStyle w:val="ConsPlusNonformat"/>
        <w:jc w:val="both"/>
      </w:pPr>
      <w:r>
        <w:t xml:space="preserve">                            Ивановской области)</w:t>
      </w:r>
    </w:p>
    <w:p w:rsidR="000D4A3E" w:rsidRDefault="000D4A3E">
      <w:pPr>
        <w:pStyle w:val="ConsPlusNonformat"/>
        <w:jc w:val="both"/>
      </w:pPr>
      <w:proofErr w:type="gramStart"/>
      <w:r>
        <w:lastRenderedPageBreak/>
        <w:t>не  имею</w:t>
      </w:r>
      <w:proofErr w:type="gramEnd"/>
      <w:r>
        <w:t xml:space="preserve"> возможности выполнить требования Федерального закона от 07.05.2013</w:t>
      </w:r>
    </w:p>
    <w:p w:rsidR="000D4A3E" w:rsidRDefault="000D4A3E">
      <w:pPr>
        <w:pStyle w:val="ConsPlusNonformat"/>
        <w:jc w:val="both"/>
      </w:pPr>
      <w:proofErr w:type="gramStart"/>
      <w:r>
        <w:t>N  79</w:t>
      </w:r>
      <w:proofErr w:type="gramEnd"/>
      <w:r>
        <w:t>-ФЗ  "О  запрете  отдельным  категориям  лиц  открывать  и иметь счета</w:t>
      </w:r>
    </w:p>
    <w:p w:rsidR="000D4A3E" w:rsidRDefault="000D4A3E">
      <w:pPr>
        <w:pStyle w:val="ConsPlusNonformat"/>
        <w:jc w:val="both"/>
      </w:pPr>
      <w:r>
        <w:t>(вклады</w:t>
      </w:r>
      <w:proofErr w:type="gramStart"/>
      <w:r>
        <w:t>),  хранить</w:t>
      </w:r>
      <w:proofErr w:type="gramEnd"/>
      <w:r>
        <w:t xml:space="preserve">  наличные  денежные  средства  и  ценности в иностранных</w:t>
      </w:r>
    </w:p>
    <w:p w:rsidR="000D4A3E" w:rsidRDefault="000D4A3E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0D4A3E" w:rsidRDefault="000D4A3E">
      <w:pPr>
        <w:pStyle w:val="ConsPlusNonformat"/>
        <w:jc w:val="both"/>
      </w:pPr>
      <w:proofErr w:type="gramStart"/>
      <w:r>
        <w:t>и  (</w:t>
      </w:r>
      <w:proofErr w:type="gramEnd"/>
      <w:r>
        <w:t>или)  пользоваться  иностранными  финансовыми инструментами" в связи со</w:t>
      </w:r>
    </w:p>
    <w:p w:rsidR="000D4A3E" w:rsidRDefault="000D4A3E">
      <w:pPr>
        <w:pStyle w:val="ConsPlusNonformat"/>
        <w:jc w:val="both"/>
      </w:pPr>
      <w:r>
        <w:t>следующими обстоятельствами: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__________________________________________________________________________.</w:t>
      </w:r>
    </w:p>
    <w:p w:rsidR="000D4A3E" w:rsidRDefault="000D4A3E">
      <w:pPr>
        <w:pStyle w:val="ConsPlusNonformat"/>
        <w:jc w:val="both"/>
      </w:pPr>
      <w:r>
        <w:t xml:space="preserve">  (указываются обстоятельства, в связи с которыми отсутствует возможность</w:t>
      </w:r>
    </w:p>
    <w:p w:rsidR="000D4A3E" w:rsidRDefault="000D4A3E">
      <w:pPr>
        <w:pStyle w:val="ConsPlusNonformat"/>
        <w:jc w:val="both"/>
      </w:pPr>
      <w:r>
        <w:t>выполнения требований Федерального закона от 07.05.2013 N 79-ФЗ "О запрете</w:t>
      </w:r>
    </w:p>
    <w:p w:rsidR="000D4A3E" w:rsidRDefault="000D4A3E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0D4A3E" w:rsidRDefault="000D4A3E">
      <w:pPr>
        <w:pStyle w:val="ConsPlusNonformat"/>
        <w:jc w:val="both"/>
      </w:pPr>
      <w:r>
        <w:t xml:space="preserve">     денежные средства и ценности в иностранных банках, расположенных</w:t>
      </w:r>
    </w:p>
    <w:p w:rsidR="000D4A3E" w:rsidRDefault="000D4A3E">
      <w:pPr>
        <w:pStyle w:val="ConsPlusNonformat"/>
        <w:jc w:val="both"/>
      </w:pPr>
      <w:r>
        <w:t>за пределами территории Российской Федерации, владеть и (или) пользоваться</w:t>
      </w:r>
    </w:p>
    <w:p w:rsidR="000D4A3E" w:rsidRDefault="000D4A3E">
      <w:pPr>
        <w:pStyle w:val="ConsPlusNonformat"/>
        <w:jc w:val="both"/>
      </w:pPr>
      <w:r>
        <w:t xml:space="preserve">  иностранными финансовыми инструментами", - арест, запрет распоряжения,</w:t>
      </w:r>
    </w:p>
    <w:p w:rsidR="000D4A3E" w:rsidRDefault="000D4A3E">
      <w:pPr>
        <w:pStyle w:val="ConsPlusNonformat"/>
        <w:jc w:val="both"/>
      </w:pPr>
      <w:r>
        <w:t>наложенные компетентными органами иностранного государства в соответствии</w:t>
      </w:r>
    </w:p>
    <w:p w:rsidR="000D4A3E" w:rsidRDefault="000D4A3E">
      <w:pPr>
        <w:pStyle w:val="ConsPlusNonformat"/>
        <w:jc w:val="both"/>
      </w:pPr>
      <w:r>
        <w:t xml:space="preserve">    с законодательством данного иностранного государства, на территории</w:t>
      </w:r>
    </w:p>
    <w:p w:rsidR="000D4A3E" w:rsidRDefault="000D4A3E">
      <w:pPr>
        <w:pStyle w:val="ConsPlusNonformat"/>
        <w:jc w:val="both"/>
      </w:pPr>
      <w:r>
        <w:t xml:space="preserve">    которого находятся счета (вклады), осуществляется хранение наличных</w:t>
      </w:r>
    </w:p>
    <w:p w:rsidR="000D4A3E" w:rsidRDefault="000D4A3E">
      <w:pPr>
        <w:pStyle w:val="ConsPlusNonformat"/>
        <w:jc w:val="both"/>
      </w:pPr>
      <w:r>
        <w:t xml:space="preserve">     денежных средств и ценностей в иностранном банке и (или) имеются</w:t>
      </w:r>
    </w:p>
    <w:p w:rsidR="000D4A3E" w:rsidRDefault="000D4A3E">
      <w:pPr>
        <w:pStyle w:val="ConsPlusNonformat"/>
        <w:jc w:val="both"/>
      </w:pPr>
      <w:r>
        <w:t xml:space="preserve"> иностранные финансовые инструменты, или иные обстоятельства, не зависящие</w:t>
      </w:r>
    </w:p>
    <w:p w:rsidR="000D4A3E" w:rsidRDefault="000D4A3E">
      <w:pPr>
        <w:pStyle w:val="ConsPlusNonformat"/>
        <w:jc w:val="both"/>
      </w:pPr>
      <w:r>
        <w:t>от воли государственного гражданского служащего Ивановской области или воли</w:t>
      </w:r>
    </w:p>
    <w:p w:rsidR="000D4A3E" w:rsidRDefault="000D4A3E">
      <w:pPr>
        <w:pStyle w:val="ConsPlusNonformat"/>
        <w:jc w:val="both"/>
      </w:pPr>
      <w:r>
        <w:t xml:space="preserve">             его супруги (супруга) и несовершеннолетних детей)</w:t>
      </w:r>
    </w:p>
    <w:p w:rsidR="000D4A3E" w:rsidRDefault="000D4A3E">
      <w:pPr>
        <w:pStyle w:val="ConsPlusNonformat"/>
        <w:jc w:val="both"/>
      </w:pPr>
      <w:r>
        <w:t xml:space="preserve">    </w:t>
      </w:r>
      <w:proofErr w:type="gramStart"/>
      <w:r>
        <w:t>Прошу  на</w:t>
      </w:r>
      <w:proofErr w:type="gramEnd"/>
      <w:r>
        <w:t xml:space="preserve">  основании  Положения  о комиссиях по соблюдению требований к</w:t>
      </w:r>
    </w:p>
    <w:p w:rsidR="000D4A3E" w:rsidRDefault="000D4A3E">
      <w:pPr>
        <w:pStyle w:val="ConsPlusNonformat"/>
        <w:jc w:val="both"/>
      </w:pPr>
      <w:r>
        <w:t xml:space="preserve">служебному   поведению   </w:t>
      </w:r>
      <w:proofErr w:type="gramStart"/>
      <w:r>
        <w:t>государственных  гражданских</w:t>
      </w:r>
      <w:proofErr w:type="gramEnd"/>
      <w:r>
        <w:t xml:space="preserve">  служащих  Ивановской</w:t>
      </w:r>
    </w:p>
    <w:p w:rsidR="000D4A3E" w:rsidRDefault="000D4A3E">
      <w:pPr>
        <w:pStyle w:val="ConsPlusNonformat"/>
        <w:jc w:val="both"/>
      </w:pPr>
      <w:r>
        <w:t xml:space="preserve">области   и   урегулированию   </w:t>
      </w:r>
      <w:proofErr w:type="gramStart"/>
      <w:r>
        <w:t>конфликта  интересов</w:t>
      </w:r>
      <w:proofErr w:type="gramEnd"/>
      <w:r>
        <w:t>,  утвержденного  указом</w:t>
      </w:r>
    </w:p>
    <w:p w:rsidR="000D4A3E" w:rsidRDefault="000D4A3E">
      <w:pPr>
        <w:pStyle w:val="ConsPlusNonformat"/>
        <w:jc w:val="both"/>
      </w:pPr>
      <w:r>
        <w:t xml:space="preserve">Губернатора   Ивановской   области   </w:t>
      </w:r>
      <w:proofErr w:type="gramStart"/>
      <w:r>
        <w:t>от  21.09.2010</w:t>
      </w:r>
      <w:proofErr w:type="gramEnd"/>
      <w:r>
        <w:t xml:space="preserve">  N  122-уг  "О мерах по</w:t>
      </w:r>
    </w:p>
    <w:p w:rsidR="000D4A3E" w:rsidRDefault="000D4A3E">
      <w:pPr>
        <w:pStyle w:val="ConsPlusNonformat"/>
        <w:jc w:val="both"/>
      </w:pPr>
      <w:proofErr w:type="gramStart"/>
      <w:r>
        <w:t>реализации  отдельных</w:t>
      </w:r>
      <w:proofErr w:type="gramEnd"/>
      <w:r>
        <w:t xml:space="preserve">  положений Федерального закона от 25.12.2008 N 273-ФЗ</w:t>
      </w:r>
    </w:p>
    <w:p w:rsidR="000D4A3E" w:rsidRDefault="000D4A3E">
      <w:pPr>
        <w:pStyle w:val="ConsPlusNonformat"/>
        <w:jc w:val="both"/>
      </w:pPr>
      <w:r>
        <w:t>"</w:t>
      </w:r>
      <w:proofErr w:type="gramStart"/>
      <w:r>
        <w:t>О  противодействии</w:t>
      </w:r>
      <w:proofErr w:type="gramEnd"/>
      <w:r>
        <w:t xml:space="preserve"> коррупции", рассмотреть указанный вопрос на комиссии по</w:t>
      </w:r>
    </w:p>
    <w:p w:rsidR="000D4A3E" w:rsidRDefault="000D4A3E">
      <w:pPr>
        <w:pStyle w:val="ConsPlusNonformat"/>
        <w:jc w:val="both"/>
      </w:pPr>
      <w:proofErr w:type="gramStart"/>
      <w:r>
        <w:t>соблюдению  требований</w:t>
      </w:r>
      <w:proofErr w:type="gramEnd"/>
      <w:r>
        <w:t xml:space="preserve">  к  служебному поведению государственных гражданских</w:t>
      </w:r>
    </w:p>
    <w:p w:rsidR="000D4A3E" w:rsidRDefault="000D4A3E">
      <w:pPr>
        <w:pStyle w:val="ConsPlusNonformat"/>
        <w:jc w:val="both"/>
      </w:pPr>
      <w:proofErr w:type="gramStart"/>
      <w:r>
        <w:t>служащих  Ивановской</w:t>
      </w:r>
      <w:proofErr w:type="gramEnd"/>
      <w:r>
        <w:t xml:space="preserve"> области и урегулированию конфликта интересов и принять</w:t>
      </w:r>
    </w:p>
    <w:p w:rsidR="000D4A3E" w:rsidRDefault="000D4A3E">
      <w:pPr>
        <w:pStyle w:val="ConsPlusNonformat"/>
        <w:jc w:val="both"/>
      </w:pPr>
      <w:r>
        <w:t>по нему соответствующее решение.</w:t>
      </w:r>
    </w:p>
    <w:p w:rsidR="000D4A3E" w:rsidRDefault="000D4A3E">
      <w:pPr>
        <w:pStyle w:val="ConsPlusNonformat"/>
        <w:jc w:val="both"/>
      </w:pPr>
      <w:r>
        <w:t xml:space="preserve">    Намереваюсь (не намереваюсь) (нужное </w:t>
      </w:r>
      <w:proofErr w:type="gramStart"/>
      <w:r>
        <w:t>подчеркнуть)  лично</w:t>
      </w:r>
      <w:proofErr w:type="gramEnd"/>
      <w:r>
        <w:t xml:space="preserve"> присутствовать</w:t>
      </w:r>
    </w:p>
    <w:p w:rsidR="000D4A3E" w:rsidRDefault="000D4A3E">
      <w:pPr>
        <w:pStyle w:val="ConsPlusNonformat"/>
        <w:jc w:val="both"/>
      </w:pPr>
      <w:proofErr w:type="gramStart"/>
      <w:r>
        <w:t>на  заседании</w:t>
      </w:r>
      <w:proofErr w:type="gramEnd"/>
      <w:r>
        <w:t xml:space="preserve">  комиссии  по  соблюдению  требований  к служебному поведению</w:t>
      </w:r>
    </w:p>
    <w:p w:rsidR="000D4A3E" w:rsidRDefault="000D4A3E">
      <w:pPr>
        <w:pStyle w:val="ConsPlusNonformat"/>
        <w:jc w:val="both"/>
      </w:pPr>
      <w:proofErr w:type="gramStart"/>
      <w:r>
        <w:t>государственных  гражданских</w:t>
      </w:r>
      <w:proofErr w:type="gramEnd"/>
      <w:r>
        <w:t xml:space="preserve">  служащих  Ивановской области и урегулированию</w:t>
      </w:r>
    </w:p>
    <w:p w:rsidR="000D4A3E" w:rsidRDefault="000D4A3E">
      <w:pPr>
        <w:pStyle w:val="ConsPlusNonformat"/>
        <w:jc w:val="both"/>
      </w:pPr>
      <w:r>
        <w:t>конфликта интересов.</w:t>
      </w:r>
    </w:p>
    <w:p w:rsidR="000D4A3E" w:rsidRDefault="000D4A3E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___________________________________________________________________________</w:t>
      </w:r>
    </w:p>
    <w:p w:rsidR="000D4A3E" w:rsidRDefault="000D4A3E">
      <w:pPr>
        <w:pStyle w:val="ConsPlusNonformat"/>
        <w:jc w:val="both"/>
      </w:pPr>
      <w:r>
        <w:t>__________________________________________________________________________.</w:t>
      </w:r>
    </w:p>
    <w:p w:rsidR="000D4A3E" w:rsidRDefault="000D4A3E">
      <w:pPr>
        <w:pStyle w:val="ConsPlusNonformat"/>
        <w:jc w:val="both"/>
      </w:pPr>
      <w:r>
        <w:t xml:space="preserve">   (указываются дополнительные материалы, подтверждающие обстоятельства,</w:t>
      </w:r>
    </w:p>
    <w:p w:rsidR="000D4A3E" w:rsidRDefault="000D4A3E">
      <w:pPr>
        <w:pStyle w:val="ConsPlusNonformat"/>
        <w:jc w:val="both"/>
      </w:pPr>
      <w:r>
        <w:t xml:space="preserve">     </w:t>
      </w:r>
      <w:proofErr w:type="gramStart"/>
      <w:r>
        <w:t>в связи</w:t>
      </w:r>
      <w:proofErr w:type="gramEnd"/>
      <w:r>
        <w:t xml:space="preserve"> с которыми отсутствует возможность выполнения требований</w:t>
      </w:r>
    </w:p>
    <w:p w:rsidR="000D4A3E" w:rsidRDefault="000D4A3E">
      <w:pPr>
        <w:pStyle w:val="ConsPlusNonformat"/>
        <w:jc w:val="both"/>
      </w:pPr>
      <w:r>
        <w:t xml:space="preserve"> Федерального закона от 07.05.2013 N 79-ФЗ "О запрете отдельным категориям</w:t>
      </w:r>
    </w:p>
    <w:p w:rsidR="000D4A3E" w:rsidRDefault="000D4A3E">
      <w:pPr>
        <w:pStyle w:val="ConsPlusNonformat"/>
        <w:jc w:val="both"/>
      </w:pPr>
      <w:r>
        <w:t xml:space="preserve"> лиц открывать и иметь счета (вклады), хранить наличные денежные средства</w:t>
      </w:r>
    </w:p>
    <w:p w:rsidR="000D4A3E" w:rsidRDefault="000D4A3E">
      <w:pPr>
        <w:pStyle w:val="ConsPlusNonformat"/>
        <w:jc w:val="both"/>
      </w:pPr>
      <w:r>
        <w:t xml:space="preserve">  и ценности в иностранных банках, расположенных за пределами территории</w:t>
      </w:r>
    </w:p>
    <w:p w:rsidR="000D4A3E" w:rsidRDefault="000D4A3E">
      <w:pPr>
        <w:pStyle w:val="ConsPlusNonformat"/>
        <w:jc w:val="both"/>
      </w:pPr>
      <w:r>
        <w:t xml:space="preserve">      Российской Федерации, владеть и (или) пользоваться иностранными</w:t>
      </w:r>
    </w:p>
    <w:p w:rsidR="000D4A3E" w:rsidRDefault="000D4A3E">
      <w:pPr>
        <w:pStyle w:val="ConsPlusNonformat"/>
        <w:jc w:val="both"/>
      </w:pPr>
      <w:r>
        <w:t xml:space="preserve">                        финансовыми инструментами")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>"____" ____________ 20___ года</w:t>
      </w:r>
    </w:p>
    <w:p w:rsidR="000D4A3E" w:rsidRDefault="000D4A3E">
      <w:pPr>
        <w:pStyle w:val="ConsPlusNonformat"/>
        <w:jc w:val="both"/>
      </w:pPr>
      <w:r>
        <w:t>(дата заполнения заявления)</w:t>
      </w:r>
    </w:p>
    <w:p w:rsidR="000D4A3E" w:rsidRDefault="000D4A3E">
      <w:pPr>
        <w:pStyle w:val="ConsPlusNonformat"/>
        <w:jc w:val="both"/>
      </w:pPr>
    </w:p>
    <w:p w:rsidR="000D4A3E" w:rsidRDefault="000D4A3E">
      <w:pPr>
        <w:pStyle w:val="ConsPlusNonformat"/>
        <w:jc w:val="both"/>
      </w:pPr>
      <w:r>
        <w:t>_______________________________________</w:t>
      </w:r>
    </w:p>
    <w:p w:rsidR="000D4A3E" w:rsidRDefault="000D4A3E">
      <w:pPr>
        <w:pStyle w:val="ConsPlusNonformat"/>
        <w:jc w:val="both"/>
      </w:pPr>
      <w:r>
        <w:t>(подпись государственного гражданского</w:t>
      </w:r>
    </w:p>
    <w:p w:rsidR="000D4A3E" w:rsidRDefault="000D4A3E">
      <w:pPr>
        <w:pStyle w:val="ConsPlusNonformat"/>
        <w:jc w:val="both"/>
      </w:pPr>
      <w:r>
        <w:t>служащего Ивановской области,</w:t>
      </w:r>
    </w:p>
    <w:p w:rsidR="000D4A3E" w:rsidRDefault="000D4A3E">
      <w:pPr>
        <w:pStyle w:val="ConsPlusNonformat"/>
        <w:jc w:val="both"/>
      </w:pPr>
      <w:r>
        <w:t>обратившегося с заявлением)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jc w:val="right"/>
        <w:outlineLvl w:val="0"/>
      </w:pPr>
      <w:r>
        <w:t>Приложение 2</w:t>
      </w:r>
    </w:p>
    <w:p w:rsidR="000D4A3E" w:rsidRDefault="000D4A3E">
      <w:pPr>
        <w:pStyle w:val="ConsPlusNormal"/>
        <w:jc w:val="right"/>
      </w:pPr>
      <w:r>
        <w:t>к указу</w:t>
      </w:r>
    </w:p>
    <w:p w:rsidR="000D4A3E" w:rsidRDefault="000D4A3E">
      <w:pPr>
        <w:pStyle w:val="ConsPlusNormal"/>
        <w:jc w:val="right"/>
      </w:pPr>
      <w:r>
        <w:t>Губернатора</w:t>
      </w:r>
    </w:p>
    <w:p w:rsidR="000D4A3E" w:rsidRDefault="000D4A3E">
      <w:pPr>
        <w:pStyle w:val="ConsPlusNormal"/>
        <w:jc w:val="right"/>
      </w:pPr>
      <w:r>
        <w:t>Ивановской области</w:t>
      </w:r>
    </w:p>
    <w:p w:rsidR="000D4A3E" w:rsidRDefault="000D4A3E">
      <w:pPr>
        <w:pStyle w:val="ConsPlusNormal"/>
        <w:jc w:val="right"/>
      </w:pPr>
      <w:r>
        <w:lastRenderedPageBreak/>
        <w:t>от 21.09.2010 N 122-уг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Title"/>
        <w:jc w:val="center"/>
      </w:pPr>
      <w:bookmarkStart w:id="41" w:name="P610"/>
      <w:bookmarkEnd w:id="41"/>
      <w:r>
        <w:t>ПЕРЕЧЕНЬ</w:t>
      </w:r>
    </w:p>
    <w:p w:rsidR="000D4A3E" w:rsidRDefault="000D4A3E">
      <w:pPr>
        <w:pStyle w:val="ConsPlusTitle"/>
        <w:jc w:val="center"/>
      </w:pPr>
      <w:r>
        <w:t>ДОЛЖНОСТЕЙ ГОСУДАРСТВЕННОЙ ГРАЖДАНСКОЙ СЛУЖБЫ</w:t>
      </w:r>
    </w:p>
    <w:p w:rsidR="000D4A3E" w:rsidRDefault="000D4A3E">
      <w:pPr>
        <w:pStyle w:val="ConsPlusTitle"/>
        <w:jc w:val="center"/>
      </w:pPr>
      <w:r>
        <w:t>ИВАНОВСКОЙ ОБЛАСТИ В АППАРАТЕ ПРАВИТЕЛЬСТВА</w:t>
      </w:r>
    </w:p>
    <w:p w:rsidR="000D4A3E" w:rsidRDefault="000D4A3E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0D4A3E" w:rsidRDefault="000D4A3E">
      <w:pPr>
        <w:pStyle w:val="ConsPlusTitle"/>
        <w:jc w:val="center"/>
      </w:pPr>
      <w:r>
        <w:t>ВЛАСТИ ИВАНОВСКОЙ ОБЛАСТИ, ЗАМЕЩАВШИХ КОТОРЫЕ ГРАЖДАНИН</w:t>
      </w:r>
    </w:p>
    <w:p w:rsidR="000D4A3E" w:rsidRDefault="000D4A3E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0D4A3E" w:rsidRDefault="000D4A3E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0D4A3E" w:rsidRDefault="000D4A3E">
      <w:pPr>
        <w:pStyle w:val="ConsPlusTitle"/>
        <w:jc w:val="center"/>
      </w:pPr>
      <w:r>
        <w:t>ИМЕЕТ ПРАВО ЗАМЕЩАТЬ НА УСЛОВИЯХ ТРУДОВОГО ДОГОВОРА</w:t>
      </w:r>
    </w:p>
    <w:p w:rsidR="000D4A3E" w:rsidRDefault="000D4A3E">
      <w:pPr>
        <w:pStyle w:val="ConsPlusTitle"/>
        <w:jc w:val="center"/>
      </w:pPr>
      <w:r>
        <w:t>ДОЛЖНОСТИ В ОРГАНИЗАЦИИ И (ИЛИ) ВЫПОЛНЯТЬ В ДАННОЙ</w:t>
      </w:r>
    </w:p>
    <w:p w:rsidR="000D4A3E" w:rsidRDefault="000D4A3E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0D4A3E" w:rsidRDefault="000D4A3E">
      <w:pPr>
        <w:pStyle w:val="ConsPlusTitle"/>
        <w:jc w:val="center"/>
      </w:pPr>
      <w:r>
        <w:t>В ТЕЧЕНИЕ МЕСЯЦА СТОИМОСТЬЮ БОЛЕЕ СТА ТЫСЯЧ РУБЛЕЙ</w:t>
      </w:r>
    </w:p>
    <w:p w:rsidR="000D4A3E" w:rsidRDefault="000D4A3E">
      <w:pPr>
        <w:pStyle w:val="ConsPlusTitle"/>
        <w:jc w:val="center"/>
      </w:pPr>
      <w:r>
        <w:t>НА УСЛОВИЯХ ГРАЖДАНСКО-ПРАВОВОГО ДОГОВОРА</w:t>
      </w:r>
    </w:p>
    <w:p w:rsidR="000D4A3E" w:rsidRDefault="000D4A3E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0D4A3E" w:rsidRDefault="000D4A3E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0D4A3E" w:rsidRDefault="000D4A3E">
      <w:pPr>
        <w:pStyle w:val="ConsPlusTitle"/>
        <w:jc w:val="center"/>
      </w:pPr>
      <w:r>
        <w:t>В ДОЛЖНОСТНЫЕ (СЛУЖЕБНЫЕ) ОБЯЗАННОСТИ ГОСУДАРСТВЕННОГО</w:t>
      </w:r>
    </w:p>
    <w:p w:rsidR="000D4A3E" w:rsidRDefault="000D4A3E">
      <w:pPr>
        <w:pStyle w:val="ConsPlusTitle"/>
        <w:jc w:val="center"/>
      </w:pPr>
      <w:r>
        <w:t>ГРАЖДАНСКОГО СЛУЖАЩЕГО ИВАНОВСКОЙ ОБЛАСТИ, С СОГЛАСИЯ</w:t>
      </w:r>
    </w:p>
    <w:p w:rsidR="000D4A3E" w:rsidRDefault="000D4A3E">
      <w:pPr>
        <w:pStyle w:val="ConsPlusTitle"/>
        <w:jc w:val="center"/>
      </w:pPr>
      <w:r>
        <w:t>КОМИССИИ ПО СОБЛЮДЕНИЮ ТРЕБОВАНИЙ К СЛУЖЕБНОМУ</w:t>
      </w:r>
    </w:p>
    <w:p w:rsidR="000D4A3E" w:rsidRDefault="000D4A3E">
      <w:pPr>
        <w:pStyle w:val="ConsPlusTitle"/>
        <w:jc w:val="center"/>
      </w:pPr>
      <w:r>
        <w:t>ПОВЕДЕНИЮ ГОСУДАРСТВЕННЫХ ГРАЖДАНСКИХ СЛУЖАЩИХ</w:t>
      </w:r>
    </w:p>
    <w:p w:rsidR="000D4A3E" w:rsidRDefault="000D4A3E">
      <w:pPr>
        <w:pStyle w:val="ConsPlusTitle"/>
        <w:jc w:val="center"/>
      </w:pPr>
      <w:r>
        <w:t>ИВАНОВСКОЙ ОБЛАСТИ И УРЕГУЛИРОВАНИЮ КОНФЛИКТА ИНТЕРЕСОВ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11.09.2014 N 177-уг,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15.07.2021 N 107-уг)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center"/>
      </w:pPr>
    </w:p>
    <w:p w:rsidR="000D4A3E" w:rsidRDefault="000D4A3E">
      <w:pPr>
        <w:pStyle w:val="ConsPlusNormal"/>
        <w:ind w:firstLine="540"/>
        <w:jc w:val="both"/>
      </w:pPr>
      <w:r>
        <w:t>1.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1.1. В аппарате Правительства Ивановской области: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Губернатора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пресс-службы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управления.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1.2. В центральных исполнительных органах государственной власти Ивановской области и их территориальных органах: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директора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lastRenderedPageBreak/>
        <w:t>заместитель начальника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председатель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председателя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председателя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территориального органа (отдела);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(отдела);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абзацы тридцать седьмой - тридцать девятый исключены. - Указ Губернатора Ивановской области от 15.07.2021 N 107-уг.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2.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ведущей группе </w:t>
      </w:r>
      <w:r>
        <w:lastRenderedPageBreak/>
        <w:t>должностей государственной гражданской службы Ивановской области категории "специалисты":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старший государственный инспектор;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государственный инспектор.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Законом Ивановской области от 06.04.2005 N 69-ОЗ "О государственной гражданской службе Ивановской области".</w:t>
      </w: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ind w:firstLine="540"/>
        <w:jc w:val="both"/>
      </w:pPr>
    </w:p>
    <w:p w:rsidR="000D4A3E" w:rsidRDefault="000D4A3E">
      <w:pPr>
        <w:pStyle w:val="ConsPlusNormal"/>
        <w:jc w:val="right"/>
        <w:outlineLvl w:val="0"/>
      </w:pPr>
      <w:r>
        <w:t>Приложение 3</w:t>
      </w:r>
    </w:p>
    <w:p w:rsidR="000D4A3E" w:rsidRDefault="000D4A3E">
      <w:pPr>
        <w:pStyle w:val="ConsPlusNormal"/>
        <w:jc w:val="right"/>
      </w:pPr>
      <w:r>
        <w:t>к указу</w:t>
      </w:r>
    </w:p>
    <w:p w:rsidR="000D4A3E" w:rsidRDefault="000D4A3E">
      <w:pPr>
        <w:pStyle w:val="ConsPlusNormal"/>
        <w:jc w:val="right"/>
      </w:pPr>
      <w:r>
        <w:t>Губернатора</w:t>
      </w:r>
    </w:p>
    <w:p w:rsidR="000D4A3E" w:rsidRDefault="000D4A3E">
      <w:pPr>
        <w:pStyle w:val="ConsPlusNormal"/>
        <w:jc w:val="right"/>
      </w:pPr>
      <w:r>
        <w:t>Ивановской области</w:t>
      </w:r>
    </w:p>
    <w:p w:rsidR="000D4A3E" w:rsidRDefault="000D4A3E">
      <w:pPr>
        <w:pStyle w:val="ConsPlusNormal"/>
        <w:jc w:val="right"/>
      </w:pPr>
      <w:r>
        <w:t>от 21.09.2010 N 122-уг</w:t>
      </w:r>
    </w:p>
    <w:p w:rsidR="000D4A3E" w:rsidRDefault="000D4A3E">
      <w:pPr>
        <w:pStyle w:val="ConsPlusNormal"/>
        <w:jc w:val="right"/>
      </w:pPr>
    </w:p>
    <w:p w:rsidR="000D4A3E" w:rsidRDefault="000D4A3E">
      <w:pPr>
        <w:pStyle w:val="ConsPlusTitle"/>
        <w:jc w:val="center"/>
      </w:pPr>
      <w:bookmarkStart w:id="42" w:name="P697"/>
      <w:bookmarkEnd w:id="42"/>
      <w:r>
        <w:t>ПЕРЕЧЕНЬ</w:t>
      </w:r>
    </w:p>
    <w:p w:rsidR="000D4A3E" w:rsidRDefault="000D4A3E">
      <w:pPr>
        <w:pStyle w:val="ConsPlusTitle"/>
        <w:jc w:val="center"/>
      </w:pPr>
      <w:r>
        <w:t>ДОЛЖНОСТЕЙ ГОСУДАРСТВЕННОЙ ГРАЖДАНСКОЙ СЛУЖБЫ</w:t>
      </w:r>
    </w:p>
    <w:p w:rsidR="000D4A3E" w:rsidRDefault="000D4A3E">
      <w:pPr>
        <w:pStyle w:val="ConsPlusTitle"/>
        <w:jc w:val="center"/>
      </w:pPr>
      <w:r>
        <w:t>ИВАНОВСКОЙ ОБЛАСТИ В АППАРАТЕ ПРАВИТЕЛЬСТВА</w:t>
      </w:r>
    </w:p>
    <w:p w:rsidR="000D4A3E" w:rsidRDefault="000D4A3E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0D4A3E" w:rsidRDefault="000D4A3E">
      <w:pPr>
        <w:pStyle w:val="ConsPlusTitle"/>
        <w:jc w:val="center"/>
      </w:pPr>
      <w:r>
        <w:t>ВЛАСТИ ИВАНОВСКОЙ ОБЛАСТИ, ЗАМЕЩАВШИХ КОТОРЫЕ ГРАЖДАНИН</w:t>
      </w:r>
    </w:p>
    <w:p w:rsidR="000D4A3E" w:rsidRDefault="000D4A3E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0D4A3E" w:rsidRDefault="000D4A3E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0D4A3E" w:rsidRDefault="000D4A3E">
      <w:pPr>
        <w:pStyle w:val="ConsPlusTitle"/>
        <w:jc w:val="center"/>
      </w:pPr>
      <w:r>
        <w:t>ОБЯЗАН ПРИ ЗАКЛЮЧЕНИИ ТРУДОВЫХ ДОГОВОРОВ В ОРГАНИЗАЦИИ</w:t>
      </w:r>
    </w:p>
    <w:p w:rsidR="000D4A3E" w:rsidRDefault="000D4A3E">
      <w:pPr>
        <w:pStyle w:val="ConsPlusTitle"/>
        <w:jc w:val="center"/>
      </w:pPr>
      <w:r>
        <w:t>ИЛИ ГРАЖДАНСКО-ПРАВОВЫХ ДОГОВОРОВ НА ВЫПОЛНЕНИЕ В ДАННОЙ</w:t>
      </w:r>
    </w:p>
    <w:p w:rsidR="000D4A3E" w:rsidRDefault="000D4A3E">
      <w:pPr>
        <w:pStyle w:val="ConsPlusTitle"/>
        <w:jc w:val="center"/>
      </w:pPr>
      <w:r>
        <w:t>ОРГАНИЗАЦИИ РАБОТ (ОКАЗАНИЕ ДАННОЙ ОРГАНИЗАЦИИ УСЛУГ)</w:t>
      </w:r>
    </w:p>
    <w:p w:rsidR="000D4A3E" w:rsidRDefault="000D4A3E">
      <w:pPr>
        <w:pStyle w:val="ConsPlusTitle"/>
        <w:jc w:val="center"/>
      </w:pPr>
      <w:r>
        <w:t>В ТЕЧЕНИЕ МЕСЯЦА СТОИМОСТЬЮ БОЛЕЕ СТА ТЫСЯЧ РУБЛЕЙ СООБЩАТЬ</w:t>
      </w:r>
    </w:p>
    <w:p w:rsidR="000D4A3E" w:rsidRDefault="000D4A3E">
      <w:pPr>
        <w:pStyle w:val="ConsPlusTitle"/>
        <w:jc w:val="center"/>
      </w:pPr>
      <w:r>
        <w:t>РАБОТОДАТЕЛЮ СВЕДЕНИЯ О ПОСЛЕДНЕМ МЕСТЕ СВОЕЙ СЛУЖБЫ</w:t>
      </w:r>
    </w:p>
    <w:p w:rsidR="000D4A3E" w:rsidRDefault="000D4A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11.09.2014 N 177-уг,</w:t>
            </w:r>
          </w:p>
          <w:p w:rsidR="000D4A3E" w:rsidRDefault="000D4A3E">
            <w:pPr>
              <w:pStyle w:val="ConsPlusNormal"/>
              <w:jc w:val="center"/>
            </w:pPr>
            <w:r>
              <w:rPr>
                <w:color w:val="392C69"/>
              </w:rPr>
              <w:t>от 15.07.2021 N 107-уг)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A3E" w:rsidRDefault="000D4A3E">
            <w:pPr>
              <w:pStyle w:val="ConsPlusNormal"/>
            </w:pPr>
          </w:p>
        </w:tc>
      </w:tr>
    </w:tbl>
    <w:p w:rsidR="000D4A3E" w:rsidRDefault="000D4A3E">
      <w:pPr>
        <w:pStyle w:val="ConsPlusNormal"/>
        <w:jc w:val="center"/>
      </w:pPr>
    </w:p>
    <w:p w:rsidR="000D4A3E" w:rsidRDefault="000D4A3E">
      <w:pPr>
        <w:pStyle w:val="ConsPlusNormal"/>
        <w:ind w:firstLine="540"/>
        <w:jc w:val="both"/>
      </w:pPr>
      <w:r>
        <w:t>1.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1.1. В аппарате Правительства Ивановской области: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Губернатора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пресс-службы Правительства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lastRenderedPageBreak/>
        <w:t>начальник отдела;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управления;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управления.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1.2. В центральных исполнительных органах государственной власти Ивановской области и их территориальных органах: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директора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управления департамента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председатель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председателя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председателя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заведующий сектором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комитета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службы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первый заместитель начальника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lastRenderedPageBreak/>
        <w:t>начальник отдела управления Ивановской области;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руководитель территориального органа (отдела);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(отдела);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начальник отдела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абзацы тридцать седьмой - тридцать девятый исключены. - Указ Губернатора Ивановской области от 15.07.2021 N 107-уг.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2.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ведущей группе должностей государственной гражданской службы Ивановской области категории "специалисты":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старший государственный инспектор;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государственный инспектор.</w:t>
      </w:r>
    </w:p>
    <w:p w:rsidR="000D4A3E" w:rsidRDefault="000D4A3E">
      <w:pPr>
        <w:pStyle w:val="ConsPlusNormal"/>
        <w:spacing w:before="200"/>
        <w:ind w:firstLine="540"/>
        <w:jc w:val="both"/>
      </w:pPr>
      <w:r>
        <w:t>3. Должности государственной гражданской службы Ивановской области, отнесенные Реестром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Законом Ивановской области от 06.04.2005 N 69-ОЗ "О государственной гражданской службе Ивановской области".</w:t>
      </w:r>
    </w:p>
    <w:p w:rsidR="000D4A3E" w:rsidRDefault="000D4A3E">
      <w:pPr>
        <w:pStyle w:val="ConsPlusNormal"/>
      </w:pPr>
    </w:p>
    <w:p w:rsidR="000D4A3E" w:rsidRDefault="000D4A3E">
      <w:pPr>
        <w:pStyle w:val="ConsPlusNormal"/>
      </w:pPr>
    </w:p>
    <w:p w:rsidR="000D4A3E" w:rsidRDefault="000D4A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B74" w:rsidRDefault="000E4B74"/>
    <w:sectPr w:rsidR="000E4B74" w:rsidSect="00E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3E"/>
    <w:rsid w:val="000D4A3E"/>
    <w:rsid w:val="000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0A364-4DE4-4B09-A48E-FDAD23E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A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4A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4A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4A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4A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4A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4A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4A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12437</Words>
  <Characters>70893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2022-08-17T09:25:00Z</dcterms:created>
  <dcterms:modified xsi:type="dcterms:W3CDTF">2022-08-17T09:26:00Z</dcterms:modified>
</cp:coreProperties>
</file>