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510050" w:rsidRDefault="00B61F09" w:rsidP="00551D53">
            <w:pPr>
              <w:jc w:val="right"/>
              <w:rPr>
                <w:sz w:val="28"/>
                <w:szCs w:val="28"/>
              </w:rPr>
            </w:pPr>
            <w:r w:rsidRPr="00510050">
              <w:rPr>
                <w:sz w:val="28"/>
                <w:szCs w:val="28"/>
              </w:rPr>
              <w:t>«22» июл</w:t>
            </w:r>
            <w:r w:rsidR="00E4279C" w:rsidRPr="00510050">
              <w:rPr>
                <w:sz w:val="28"/>
                <w:szCs w:val="28"/>
              </w:rPr>
              <w:t>я</w:t>
            </w:r>
            <w:r w:rsidR="00480838" w:rsidRPr="00510050">
              <w:rPr>
                <w:sz w:val="28"/>
                <w:szCs w:val="28"/>
              </w:rPr>
              <w:t xml:space="preserve"> 20</w:t>
            </w:r>
            <w:r w:rsidR="00165936" w:rsidRPr="00510050">
              <w:rPr>
                <w:sz w:val="28"/>
                <w:szCs w:val="28"/>
              </w:rPr>
              <w:t>2</w:t>
            </w:r>
            <w:r w:rsidR="0046110F" w:rsidRPr="00510050">
              <w:rPr>
                <w:sz w:val="28"/>
                <w:szCs w:val="28"/>
              </w:rPr>
              <w:t>4</w:t>
            </w:r>
            <w:r w:rsidR="00480838" w:rsidRPr="00510050">
              <w:rPr>
                <w:sz w:val="28"/>
                <w:szCs w:val="28"/>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510050">
      <w:pPr>
        <w:autoSpaceDE w:val="0"/>
        <w:autoSpaceDN w:val="0"/>
        <w:adjustRightInd w:val="0"/>
        <w:jc w:val="center"/>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46110F">
        <w:rPr>
          <w:sz w:val="28"/>
          <w:szCs w:val="28"/>
        </w:rPr>
        <w:t xml:space="preserve">10 </w:t>
      </w:r>
      <w:r w:rsidR="00594223" w:rsidRPr="00594223">
        <w:rPr>
          <w:sz w:val="28"/>
          <w:szCs w:val="28"/>
        </w:rPr>
        <w:t>«</w:t>
      </w:r>
      <w:r w:rsidR="0046110F" w:rsidRPr="0046110F">
        <w:rPr>
          <w:sz w:val="28"/>
          <w:szCs w:val="28"/>
        </w:rPr>
        <w:t>Меланжевый комбинат - улица Пограничника Рыжикова</w:t>
      </w:r>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w:t>
      </w:r>
      <w:r w:rsidR="00510050" w:rsidRPr="001D2716">
        <w:rPr>
          <w:b/>
          <w:sz w:val="24"/>
          <w:szCs w:val="24"/>
        </w:rPr>
        <w:t>маршрут</w:t>
      </w:r>
      <w:r w:rsidR="00510050">
        <w:rPr>
          <w:b/>
          <w:sz w:val="24"/>
          <w:szCs w:val="24"/>
        </w:rPr>
        <w:t>у регулярных</w:t>
      </w:r>
      <w:r w:rsidR="001E5FFE" w:rsidRPr="001E5FFE">
        <w:rPr>
          <w:b/>
          <w:sz w:val="24"/>
          <w:szCs w:val="24"/>
        </w:rPr>
        <w:t xml:space="preserve"> перевозок пассажиров </w:t>
      </w:r>
      <w:r w:rsidR="00510050" w:rsidRPr="001E5FFE">
        <w:rPr>
          <w:b/>
          <w:sz w:val="24"/>
          <w:szCs w:val="24"/>
        </w:rPr>
        <w:t xml:space="preserve">и </w:t>
      </w:r>
      <w:r w:rsidR="00510050">
        <w:rPr>
          <w:b/>
          <w:sz w:val="24"/>
          <w:szCs w:val="24"/>
        </w:rPr>
        <w:t>багажа автомобильным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w:t>
      </w:r>
      <w:r w:rsidR="00510050">
        <w:rPr>
          <w:sz w:val="24"/>
          <w:szCs w:val="24"/>
        </w:rPr>
        <w:t>предмете открытого конкурса</w:t>
      </w:r>
      <w:r w:rsidR="001D531C">
        <w:rPr>
          <w:sz w:val="24"/>
          <w:szCs w:val="24"/>
        </w:rPr>
        <w:t>:</w:t>
      </w:r>
      <w:r w:rsidR="00735E90">
        <w:rPr>
          <w:sz w:val="24"/>
          <w:szCs w:val="24"/>
        </w:rPr>
        <w:t xml:space="preserve"> </w:t>
      </w:r>
    </w:p>
    <w:p w:rsidR="00C912AB" w:rsidRDefault="00510050" w:rsidP="00C912AB">
      <w:pPr>
        <w:autoSpaceDE w:val="0"/>
        <w:autoSpaceDN w:val="0"/>
        <w:adjustRightInd w:val="0"/>
        <w:jc w:val="both"/>
        <w:rPr>
          <w:sz w:val="24"/>
          <w:szCs w:val="24"/>
        </w:rPr>
      </w:pPr>
      <w:r>
        <w:rPr>
          <w:sz w:val="24"/>
          <w:szCs w:val="24"/>
        </w:rPr>
        <w:t>Предмет открытого конкурса</w:t>
      </w:r>
      <w:r w:rsidR="00C912AB">
        <w:rPr>
          <w:sz w:val="24"/>
          <w:szCs w:val="24"/>
        </w:rPr>
        <w:t xml:space="preserve"> - </w:t>
      </w:r>
      <w:r>
        <w:rPr>
          <w:sz w:val="24"/>
          <w:szCs w:val="24"/>
        </w:rPr>
        <w:t>право на получение свидетельств об</w:t>
      </w:r>
      <w:r w:rsidR="00C912AB">
        <w:rPr>
          <w:sz w:val="24"/>
          <w:szCs w:val="24"/>
        </w:rPr>
        <w:t xml:space="preserve"> осуществлении перевозок по межмуниципальному маршруту регулярных перевозок пассажиров </w:t>
      </w:r>
      <w:r>
        <w:rPr>
          <w:sz w:val="24"/>
          <w:szCs w:val="24"/>
        </w:rPr>
        <w:t>и багажа автомобильным</w:t>
      </w:r>
      <w:r w:rsidR="0089098C">
        <w:rPr>
          <w:sz w:val="24"/>
          <w:szCs w:val="24"/>
        </w:rPr>
        <w:t xml:space="preserve">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510050" w:rsidRDefault="009148D0" w:rsidP="00F248A4">
            <w:pPr>
              <w:rPr>
                <w:color w:val="FF0000"/>
                <w:sz w:val="24"/>
                <w:szCs w:val="24"/>
              </w:rPr>
            </w:pPr>
            <w:r w:rsidRPr="00510050">
              <w:rPr>
                <w:sz w:val="24"/>
                <w:szCs w:val="24"/>
              </w:rPr>
              <w:t>Наименование маршрута</w:t>
            </w:r>
          </w:p>
        </w:tc>
        <w:tc>
          <w:tcPr>
            <w:tcW w:w="6095" w:type="dxa"/>
            <w:shd w:val="clear" w:color="auto" w:fill="auto"/>
          </w:tcPr>
          <w:p w:rsidR="009148D0" w:rsidRPr="00510050" w:rsidRDefault="0046110F" w:rsidP="0046110F">
            <w:pPr>
              <w:autoSpaceDE w:val="0"/>
              <w:autoSpaceDN w:val="0"/>
              <w:adjustRightInd w:val="0"/>
              <w:jc w:val="both"/>
              <w:rPr>
                <w:sz w:val="24"/>
                <w:szCs w:val="24"/>
              </w:rPr>
            </w:pPr>
            <w:r w:rsidRPr="00510050">
              <w:rPr>
                <w:sz w:val="24"/>
                <w:szCs w:val="24"/>
              </w:rPr>
              <w:t>№ 10</w:t>
            </w:r>
            <w:r w:rsidR="00813EBD" w:rsidRPr="00510050">
              <w:rPr>
                <w:sz w:val="24"/>
                <w:szCs w:val="24"/>
              </w:rPr>
              <w:t xml:space="preserve"> «</w:t>
            </w:r>
            <w:r w:rsidRPr="00510050">
              <w:rPr>
                <w:sz w:val="24"/>
                <w:szCs w:val="24"/>
              </w:rPr>
              <w:t>Меланжевый комбинат - улица Пограничника Рыжикова</w:t>
            </w:r>
            <w:r w:rsidR="00AD4AA6" w:rsidRPr="00510050">
              <w:rPr>
                <w:sz w:val="24"/>
                <w:szCs w:val="24"/>
              </w:rPr>
              <w:t>»</w:t>
            </w:r>
            <w:r w:rsidR="00594223" w:rsidRPr="00510050">
              <w:rPr>
                <w:sz w:val="24"/>
                <w:szCs w:val="24"/>
              </w:rPr>
              <w:t>.</w:t>
            </w:r>
          </w:p>
        </w:tc>
      </w:tr>
      <w:tr w:rsidR="009148D0" w:rsidRPr="00023694" w:rsidTr="00DC7B1E">
        <w:tc>
          <w:tcPr>
            <w:tcW w:w="4253" w:type="dxa"/>
            <w:gridSpan w:val="2"/>
            <w:shd w:val="clear" w:color="auto" w:fill="auto"/>
          </w:tcPr>
          <w:p w:rsidR="009148D0" w:rsidRPr="00510050" w:rsidRDefault="009148D0" w:rsidP="00F248A4">
            <w:pPr>
              <w:rPr>
                <w:sz w:val="24"/>
                <w:szCs w:val="24"/>
              </w:rPr>
            </w:pPr>
            <w:r w:rsidRPr="00510050">
              <w:rPr>
                <w:sz w:val="24"/>
                <w:szCs w:val="24"/>
              </w:rPr>
              <w:t>Номера графиков/выходов в соответствии с расписанием</w:t>
            </w:r>
          </w:p>
        </w:tc>
        <w:tc>
          <w:tcPr>
            <w:tcW w:w="6095" w:type="dxa"/>
            <w:shd w:val="clear" w:color="auto" w:fill="auto"/>
          </w:tcPr>
          <w:p w:rsidR="009148D0" w:rsidRPr="00510050" w:rsidRDefault="0046110F">
            <w:pPr>
              <w:ind w:left="-108" w:firstLine="108"/>
              <w:rPr>
                <w:sz w:val="24"/>
                <w:szCs w:val="24"/>
              </w:rPr>
            </w:pPr>
            <w:r w:rsidRPr="00510050">
              <w:rPr>
                <w:sz w:val="24"/>
                <w:szCs w:val="24"/>
              </w:rPr>
              <w:t>10</w:t>
            </w:r>
          </w:p>
        </w:tc>
      </w:tr>
      <w:tr w:rsidR="009148D0" w:rsidRPr="00023694" w:rsidTr="00DC7B1E">
        <w:tc>
          <w:tcPr>
            <w:tcW w:w="4253" w:type="dxa"/>
            <w:gridSpan w:val="2"/>
            <w:shd w:val="clear" w:color="auto" w:fill="auto"/>
          </w:tcPr>
          <w:p w:rsidR="009148D0" w:rsidRPr="00510050" w:rsidRDefault="009148D0" w:rsidP="00F248A4">
            <w:pPr>
              <w:rPr>
                <w:sz w:val="24"/>
                <w:szCs w:val="24"/>
              </w:rPr>
            </w:pPr>
            <w:r w:rsidRPr="00510050">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510050" w:rsidRDefault="0046110F" w:rsidP="00865178">
            <w:pPr>
              <w:ind w:right="-57"/>
              <w:jc w:val="both"/>
              <w:rPr>
                <w:color w:val="FF0000"/>
                <w:sz w:val="24"/>
                <w:szCs w:val="24"/>
              </w:rPr>
            </w:pPr>
            <w:r w:rsidRPr="00510050">
              <w:rPr>
                <w:sz w:val="24"/>
                <w:szCs w:val="24"/>
              </w:rPr>
              <w:t xml:space="preserve">Меланжевый комбинат, улица Мира, улица Саранская, улица 1-я Лагерная, улица 11-я Санаторная, Парк </w:t>
            </w:r>
            <w:proofErr w:type="spellStart"/>
            <w:r w:rsidRPr="00510050">
              <w:rPr>
                <w:sz w:val="24"/>
                <w:szCs w:val="24"/>
              </w:rPr>
              <w:t>Харинка</w:t>
            </w:r>
            <w:proofErr w:type="spellEnd"/>
            <w:r w:rsidRPr="00510050">
              <w:rPr>
                <w:sz w:val="24"/>
                <w:szCs w:val="24"/>
              </w:rPr>
              <w:t xml:space="preserve">, Завод чесальных машин, ДСК, улица Павла </w:t>
            </w:r>
            <w:proofErr w:type="spellStart"/>
            <w:r w:rsidRPr="00510050">
              <w:rPr>
                <w:sz w:val="24"/>
                <w:szCs w:val="24"/>
              </w:rPr>
              <w:t>Большевикова</w:t>
            </w:r>
            <w:proofErr w:type="spellEnd"/>
            <w:r w:rsidRPr="00510050">
              <w:rPr>
                <w:sz w:val="24"/>
                <w:szCs w:val="24"/>
              </w:rPr>
              <w:t xml:space="preserve">, Областная Поликлиника, Областная больница, улица Любимова, улица Шубиных, улица </w:t>
            </w:r>
            <w:proofErr w:type="spellStart"/>
            <w:r w:rsidRPr="00510050">
              <w:rPr>
                <w:sz w:val="24"/>
                <w:szCs w:val="24"/>
              </w:rPr>
              <w:t>Ландеховская</w:t>
            </w:r>
            <w:proofErr w:type="spellEnd"/>
            <w:r w:rsidRPr="00510050">
              <w:rPr>
                <w:sz w:val="24"/>
                <w:szCs w:val="24"/>
              </w:rPr>
              <w:t>, улица Маршала Василевского, улица Кудряшова, ТЦ Аксон, АО "</w:t>
            </w:r>
            <w:proofErr w:type="spellStart"/>
            <w:r w:rsidRPr="00510050">
              <w:rPr>
                <w:sz w:val="24"/>
                <w:szCs w:val="24"/>
              </w:rPr>
              <w:t>Точприбор</w:t>
            </w:r>
            <w:proofErr w:type="spellEnd"/>
            <w:r w:rsidRPr="00510050">
              <w:rPr>
                <w:sz w:val="24"/>
                <w:szCs w:val="24"/>
              </w:rPr>
              <w:t xml:space="preserve">",Автовокзал, ИЗТС, улица 1-я Каменная, Завод Автокран, Заводская, Школа № 68, улица Богдана Хмельницкого, улица </w:t>
            </w:r>
            <w:proofErr w:type="spellStart"/>
            <w:r w:rsidRPr="00510050">
              <w:rPr>
                <w:sz w:val="24"/>
                <w:szCs w:val="24"/>
              </w:rPr>
              <w:t>Велижская</w:t>
            </w:r>
            <w:proofErr w:type="spellEnd"/>
            <w:r w:rsidRPr="00510050">
              <w:rPr>
                <w:sz w:val="24"/>
                <w:szCs w:val="24"/>
              </w:rPr>
              <w:t xml:space="preserve">, Центральный рынок, площадь Победы, проспект Ленина, площадь Пушкина, Госпиталь ветеранов войн, площадь Ленина,  улица Станционная, Центр культуры и отдыха г. Иваново, ДК </w:t>
            </w:r>
            <w:proofErr w:type="spellStart"/>
            <w:r w:rsidRPr="00510050">
              <w:rPr>
                <w:sz w:val="24"/>
                <w:szCs w:val="24"/>
              </w:rPr>
              <w:t>Кранэкс</w:t>
            </w:r>
            <w:proofErr w:type="spellEnd"/>
            <w:r w:rsidRPr="00510050">
              <w:rPr>
                <w:sz w:val="24"/>
                <w:szCs w:val="24"/>
              </w:rPr>
              <w:t xml:space="preserve">, улица 2-я </w:t>
            </w:r>
            <w:proofErr w:type="spellStart"/>
            <w:r w:rsidRPr="00510050">
              <w:rPr>
                <w:sz w:val="24"/>
                <w:szCs w:val="24"/>
              </w:rPr>
              <w:t>Минеевская</w:t>
            </w:r>
            <w:proofErr w:type="spellEnd"/>
            <w:r w:rsidRPr="00510050">
              <w:rPr>
                <w:sz w:val="24"/>
                <w:szCs w:val="24"/>
              </w:rPr>
              <w:t xml:space="preserve">, Магазин N 60, улица 8-я </w:t>
            </w:r>
            <w:proofErr w:type="spellStart"/>
            <w:r w:rsidRPr="00510050">
              <w:rPr>
                <w:sz w:val="24"/>
                <w:szCs w:val="24"/>
              </w:rPr>
              <w:t>Минеевская</w:t>
            </w:r>
            <w:proofErr w:type="spellEnd"/>
            <w:r w:rsidRPr="00510050">
              <w:rPr>
                <w:sz w:val="24"/>
                <w:szCs w:val="24"/>
              </w:rPr>
              <w:t xml:space="preserve">, переулок 2-й Совхозный, Кирпичный завод, Аптечный склад, улица Генерала Горбатова, технический центр </w:t>
            </w:r>
            <w:proofErr w:type="spellStart"/>
            <w:r w:rsidRPr="00510050">
              <w:rPr>
                <w:sz w:val="24"/>
                <w:szCs w:val="24"/>
              </w:rPr>
              <w:t>Кранэкс</w:t>
            </w:r>
            <w:proofErr w:type="spellEnd"/>
            <w:r w:rsidRPr="00510050">
              <w:rPr>
                <w:sz w:val="24"/>
                <w:szCs w:val="24"/>
              </w:rPr>
              <w:t xml:space="preserve">, ДК </w:t>
            </w:r>
            <w:proofErr w:type="spellStart"/>
            <w:r w:rsidRPr="00510050">
              <w:rPr>
                <w:sz w:val="24"/>
                <w:szCs w:val="24"/>
              </w:rPr>
              <w:t>Кранэкс</w:t>
            </w:r>
            <w:proofErr w:type="spellEnd"/>
            <w:r w:rsidRPr="00510050">
              <w:rPr>
                <w:sz w:val="24"/>
                <w:szCs w:val="24"/>
              </w:rPr>
              <w:t xml:space="preserve">, Центр культуры и отдыха г. Иваново, улица Станционная, площадь Ленина, Госпиталь ветеранов войн, площадь Пушкина, улица Почтовая, Пенсионный фонд, площадь Победы, Центральный рынок, улица </w:t>
            </w:r>
            <w:proofErr w:type="spellStart"/>
            <w:r w:rsidRPr="00510050">
              <w:rPr>
                <w:sz w:val="24"/>
                <w:szCs w:val="24"/>
              </w:rPr>
              <w:t>Велижская</w:t>
            </w:r>
            <w:proofErr w:type="spellEnd"/>
            <w:r w:rsidRPr="00510050">
              <w:rPr>
                <w:sz w:val="24"/>
                <w:szCs w:val="24"/>
              </w:rPr>
              <w:t xml:space="preserve">, улица Богдана Хмельницкого, Заводская, Завод Автокран, улица 1-я Каменная, ИЗТС, Автовокзал, АО </w:t>
            </w:r>
            <w:proofErr w:type="spellStart"/>
            <w:r w:rsidRPr="00510050">
              <w:rPr>
                <w:sz w:val="24"/>
                <w:szCs w:val="24"/>
              </w:rPr>
              <w:t>Точприбор</w:t>
            </w:r>
            <w:proofErr w:type="spellEnd"/>
            <w:r w:rsidRPr="00510050">
              <w:rPr>
                <w:sz w:val="24"/>
                <w:szCs w:val="24"/>
              </w:rPr>
              <w:t xml:space="preserve">, Подстанция, улица Кудряшова, улица Маршала Василевского, улица </w:t>
            </w:r>
            <w:proofErr w:type="spellStart"/>
            <w:r w:rsidRPr="00510050">
              <w:rPr>
                <w:sz w:val="24"/>
                <w:szCs w:val="24"/>
              </w:rPr>
              <w:t>Ландеховская,улица</w:t>
            </w:r>
            <w:proofErr w:type="spellEnd"/>
            <w:r w:rsidRPr="00510050">
              <w:rPr>
                <w:sz w:val="24"/>
                <w:szCs w:val="24"/>
              </w:rPr>
              <w:t xml:space="preserve"> Шубиных, улица Кавалерийская, проспект Текстильщиков, улица Павла </w:t>
            </w:r>
            <w:proofErr w:type="spellStart"/>
            <w:r w:rsidRPr="00510050">
              <w:rPr>
                <w:sz w:val="24"/>
                <w:szCs w:val="24"/>
              </w:rPr>
              <w:t>Большевикова</w:t>
            </w:r>
            <w:proofErr w:type="spellEnd"/>
            <w:r w:rsidRPr="00510050">
              <w:rPr>
                <w:sz w:val="24"/>
                <w:szCs w:val="24"/>
              </w:rPr>
              <w:t xml:space="preserve">, ДСК, Завод чесальных машин, Парк </w:t>
            </w:r>
            <w:proofErr w:type="spellStart"/>
            <w:r w:rsidRPr="00510050">
              <w:rPr>
                <w:sz w:val="24"/>
                <w:szCs w:val="24"/>
              </w:rPr>
              <w:t>Харинка</w:t>
            </w:r>
            <w:proofErr w:type="spellEnd"/>
            <w:r w:rsidRPr="00510050">
              <w:rPr>
                <w:sz w:val="24"/>
                <w:szCs w:val="24"/>
              </w:rPr>
              <w:t>, улица 11-я Санаторная, улица 1-я Лагерная, улица Саранская, улица Мира, Меланжевый комбинат.</w:t>
            </w:r>
          </w:p>
        </w:tc>
      </w:tr>
      <w:tr w:rsidR="009148D0" w:rsidRPr="00023694" w:rsidTr="00DC7B1E">
        <w:trPr>
          <w:trHeight w:val="1309"/>
        </w:trPr>
        <w:tc>
          <w:tcPr>
            <w:tcW w:w="4253" w:type="dxa"/>
            <w:gridSpan w:val="2"/>
            <w:shd w:val="clear" w:color="auto" w:fill="auto"/>
          </w:tcPr>
          <w:p w:rsidR="009148D0" w:rsidRPr="00510050" w:rsidRDefault="009148D0" w:rsidP="00F248A4">
            <w:pPr>
              <w:rPr>
                <w:sz w:val="24"/>
                <w:szCs w:val="24"/>
              </w:rPr>
            </w:pPr>
            <w:r w:rsidRPr="00510050">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Pr="00510050" w:rsidRDefault="0046110F" w:rsidP="00893638">
            <w:pPr>
              <w:jc w:val="both"/>
              <w:rPr>
                <w:color w:val="FF0000"/>
                <w:sz w:val="24"/>
                <w:szCs w:val="24"/>
              </w:rPr>
            </w:pPr>
            <w:r w:rsidRPr="00510050">
              <w:rPr>
                <w:sz w:val="24"/>
                <w:szCs w:val="24"/>
              </w:rPr>
              <w:t xml:space="preserve">14-й Проезд, улица 1-я Лагерная, улица Маршала Жаворонкова, улица 2-я Лагерная, улица Павла </w:t>
            </w:r>
            <w:proofErr w:type="spellStart"/>
            <w:r w:rsidRPr="00510050">
              <w:rPr>
                <w:sz w:val="24"/>
                <w:szCs w:val="24"/>
              </w:rPr>
              <w:t>Большевикова</w:t>
            </w:r>
            <w:proofErr w:type="spellEnd"/>
            <w:r w:rsidRPr="00510050">
              <w:rPr>
                <w:sz w:val="24"/>
                <w:szCs w:val="24"/>
              </w:rPr>
              <w:t xml:space="preserve">, улица Куконковых, </w:t>
            </w:r>
            <w:r w:rsidR="00446C5A" w:rsidRPr="00510050">
              <w:rPr>
                <w:sz w:val="24"/>
                <w:szCs w:val="24"/>
              </w:rPr>
              <w:t xml:space="preserve">улица Любимова, улица Шубиных, </w:t>
            </w:r>
            <w:r w:rsidRPr="00510050">
              <w:rPr>
                <w:sz w:val="24"/>
                <w:szCs w:val="24"/>
              </w:rPr>
              <w:t xml:space="preserve">проспект Текстильщиков, улица </w:t>
            </w:r>
            <w:proofErr w:type="spellStart"/>
            <w:r w:rsidRPr="00510050">
              <w:rPr>
                <w:sz w:val="24"/>
                <w:szCs w:val="24"/>
              </w:rPr>
              <w:t>Лежневская</w:t>
            </w:r>
            <w:proofErr w:type="spellEnd"/>
            <w:r w:rsidRPr="00510050">
              <w:rPr>
                <w:sz w:val="24"/>
                <w:szCs w:val="24"/>
              </w:rPr>
              <w:t xml:space="preserve">, улица Станкостроителей, улица Некрасова, улица Богдана Хмельницкого, улица </w:t>
            </w:r>
            <w:proofErr w:type="spellStart"/>
            <w:r w:rsidRPr="00510050">
              <w:rPr>
                <w:sz w:val="24"/>
                <w:szCs w:val="24"/>
              </w:rPr>
              <w:t>Варенцовой</w:t>
            </w:r>
            <w:proofErr w:type="spellEnd"/>
            <w:r w:rsidRPr="00510050">
              <w:rPr>
                <w:sz w:val="24"/>
                <w:szCs w:val="24"/>
              </w:rPr>
              <w:t xml:space="preserve">,  улица Красной Армии, проспект Ленина, улица Фрунзе, улица Пограничника Рыжикова, улица Минская, улица 8-я </w:t>
            </w:r>
            <w:proofErr w:type="spellStart"/>
            <w:r w:rsidRPr="00510050">
              <w:rPr>
                <w:sz w:val="24"/>
                <w:szCs w:val="24"/>
              </w:rPr>
              <w:t>Минеевская</w:t>
            </w:r>
            <w:proofErr w:type="spellEnd"/>
            <w:r w:rsidRPr="00510050">
              <w:rPr>
                <w:sz w:val="24"/>
                <w:szCs w:val="24"/>
              </w:rPr>
              <w:t xml:space="preserve">, улица Генерала Горбатова, улица 1-я </w:t>
            </w:r>
            <w:proofErr w:type="spellStart"/>
            <w:r w:rsidRPr="00510050">
              <w:rPr>
                <w:sz w:val="24"/>
                <w:szCs w:val="24"/>
              </w:rPr>
              <w:t>Минеевская</w:t>
            </w:r>
            <w:proofErr w:type="spellEnd"/>
            <w:r w:rsidRPr="00510050">
              <w:rPr>
                <w:sz w:val="24"/>
                <w:szCs w:val="24"/>
              </w:rPr>
              <w:t xml:space="preserve">, проспект Ленина, улица Почтовая,  улица </w:t>
            </w:r>
            <w:proofErr w:type="spellStart"/>
            <w:r w:rsidRPr="00510050">
              <w:rPr>
                <w:sz w:val="24"/>
                <w:szCs w:val="24"/>
              </w:rPr>
              <w:lastRenderedPageBreak/>
              <w:t>Багаева</w:t>
            </w:r>
            <w:proofErr w:type="spellEnd"/>
            <w:r w:rsidRPr="00510050">
              <w:rPr>
                <w:sz w:val="24"/>
                <w:szCs w:val="24"/>
              </w:rPr>
              <w:t xml:space="preserve">, улица Богдана Хмельницкого, улица Некрасова, улица Станкостроителей,  улица </w:t>
            </w:r>
            <w:proofErr w:type="spellStart"/>
            <w:r w:rsidRPr="00510050">
              <w:rPr>
                <w:sz w:val="24"/>
                <w:szCs w:val="24"/>
              </w:rPr>
              <w:t>Лежневская</w:t>
            </w:r>
            <w:proofErr w:type="spellEnd"/>
            <w:r w:rsidRPr="00510050">
              <w:rPr>
                <w:sz w:val="24"/>
                <w:szCs w:val="24"/>
              </w:rPr>
              <w:t xml:space="preserve">, проспект Текстильщиков, улица Куконковых, улица Павла </w:t>
            </w:r>
            <w:proofErr w:type="spellStart"/>
            <w:r w:rsidRPr="00510050">
              <w:rPr>
                <w:sz w:val="24"/>
                <w:szCs w:val="24"/>
              </w:rPr>
              <w:t>Большевикова</w:t>
            </w:r>
            <w:proofErr w:type="spellEnd"/>
            <w:r w:rsidRPr="00510050">
              <w:rPr>
                <w:sz w:val="24"/>
                <w:szCs w:val="24"/>
              </w:rPr>
              <w:t>, улица 2-я Лагерная, улица Маршала Жаворонкова, улица 1-я Лагерная, 14-й Проезд.</w:t>
            </w:r>
          </w:p>
        </w:tc>
      </w:tr>
      <w:tr w:rsidR="009148D0" w:rsidRPr="00023694" w:rsidTr="00DC7B1E">
        <w:tc>
          <w:tcPr>
            <w:tcW w:w="4253" w:type="dxa"/>
            <w:gridSpan w:val="2"/>
            <w:shd w:val="clear" w:color="auto" w:fill="auto"/>
          </w:tcPr>
          <w:p w:rsidR="009148D0" w:rsidRPr="00510050" w:rsidRDefault="009148D0" w:rsidP="00F248A4">
            <w:pPr>
              <w:rPr>
                <w:sz w:val="24"/>
                <w:szCs w:val="24"/>
              </w:rPr>
            </w:pPr>
            <w:r w:rsidRPr="00510050">
              <w:rPr>
                <w:sz w:val="24"/>
                <w:szCs w:val="24"/>
              </w:rPr>
              <w:lastRenderedPageBreak/>
              <w:t>Порядок посадки и высадки пассажиров</w:t>
            </w:r>
          </w:p>
        </w:tc>
        <w:tc>
          <w:tcPr>
            <w:tcW w:w="6095" w:type="dxa"/>
            <w:shd w:val="clear" w:color="auto" w:fill="auto"/>
          </w:tcPr>
          <w:p w:rsidR="009148D0" w:rsidRPr="00510050" w:rsidRDefault="009148D0">
            <w:pPr>
              <w:jc w:val="center"/>
              <w:rPr>
                <w:sz w:val="24"/>
                <w:szCs w:val="24"/>
              </w:rPr>
            </w:pPr>
            <w:r w:rsidRPr="00510050">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510050" w:rsidRDefault="009148D0" w:rsidP="00F248A4">
            <w:pPr>
              <w:rPr>
                <w:sz w:val="24"/>
                <w:szCs w:val="24"/>
              </w:rPr>
            </w:pPr>
            <w:r w:rsidRPr="00510050">
              <w:rPr>
                <w:sz w:val="24"/>
                <w:szCs w:val="24"/>
              </w:rPr>
              <w:t>Вид регулярных перевозок</w:t>
            </w:r>
          </w:p>
        </w:tc>
        <w:tc>
          <w:tcPr>
            <w:tcW w:w="6095" w:type="dxa"/>
            <w:shd w:val="clear" w:color="auto" w:fill="auto"/>
          </w:tcPr>
          <w:p w:rsidR="009148D0" w:rsidRPr="00510050" w:rsidRDefault="00AD4AA6">
            <w:pPr>
              <w:rPr>
                <w:sz w:val="24"/>
                <w:szCs w:val="24"/>
              </w:rPr>
            </w:pPr>
            <w:r w:rsidRPr="00510050">
              <w:rPr>
                <w:sz w:val="24"/>
                <w:szCs w:val="24"/>
              </w:rPr>
              <w:t xml:space="preserve">     </w:t>
            </w:r>
            <w:r w:rsidR="009148D0" w:rsidRPr="0051005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510050" w:rsidRDefault="009148D0" w:rsidP="00132792">
            <w:pPr>
              <w:rPr>
                <w:sz w:val="24"/>
                <w:szCs w:val="24"/>
              </w:rPr>
            </w:pPr>
            <w:r w:rsidRPr="00510050">
              <w:rPr>
                <w:sz w:val="24"/>
                <w:szCs w:val="24"/>
              </w:rPr>
              <w:t>Период работы</w:t>
            </w:r>
          </w:p>
        </w:tc>
        <w:tc>
          <w:tcPr>
            <w:tcW w:w="6095" w:type="dxa"/>
            <w:shd w:val="clear" w:color="auto" w:fill="auto"/>
          </w:tcPr>
          <w:p w:rsidR="009148D0" w:rsidRPr="00510050" w:rsidRDefault="0075028D" w:rsidP="006F243A">
            <w:pPr>
              <w:jc w:val="center"/>
              <w:rPr>
                <w:sz w:val="24"/>
                <w:szCs w:val="24"/>
              </w:rPr>
            </w:pPr>
            <w:r w:rsidRPr="00510050">
              <w:rPr>
                <w:rFonts w:eastAsia="Calibri"/>
                <w:sz w:val="24"/>
                <w:szCs w:val="24"/>
              </w:rPr>
              <w:t>круглогодично</w:t>
            </w:r>
          </w:p>
        </w:tc>
      </w:tr>
      <w:tr w:rsidR="00C912AB" w:rsidRPr="00023694" w:rsidTr="00DC7B1E">
        <w:tc>
          <w:tcPr>
            <w:tcW w:w="2268" w:type="dxa"/>
            <w:vMerge w:val="restart"/>
            <w:shd w:val="clear" w:color="auto" w:fill="auto"/>
          </w:tcPr>
          <w:p w:rsidR="00C912AB" w:rsidRPr="00510050" w:rsidRDefault="00C912AB" w:rsidP="00F248A4">
            <w:pPr>
              <w:rPr>
                <w:sz w:val="24"/>
                <w:szCs w:val="24"/>
              </w:rPr>
            </w:pPr>
            <w:r w:rsidRPr="00510050">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510050" w:rsidRDefault="00C912AB" w:rsidP="001F4388">
            <w:pPr>
              <w:rPr>
                <w:sz w:val="24"/>
                <w:szCs w:val="24"/>
              </w:rPr>
            </w:pPr>
            <w:r w:rsidRPr="00510050">
              <w:rPr>
                <w:sz w:val="24"/>
                <w:szCs w:val="24"/>
              </w:rPr>
              <w:t>Вид</w:t>
            </w:r>
          </w:p>
        </w:tc>
        <w:tc>
          <w:tcPr>
            <w:tcW w:w="6095" w:type="dxa"/>
            <w:shd w:val="clear" w:color="auto" w:fill="auto"/>
          </w:tcPr>
          <w:p w:rsidR="00C912AB" w:rsidRPr="00510050" w:rsidRDefault="00C912AB" w:rsidP="00F248A4">
            <w:pPr>
              <w:jc w:val="center"/>
              <w:rPr>
                <w:sz w:val="24"/>
                <w:szCs w:val="24"/>
              </w:rPr>
            </w:pPr>
            <w:r w:rsidRPr="00510050">
              <w:rPr>
                <w:sz w:val="24"/>
                <w:szCs w:val="24"/>
              </w:rPr>
              <w:t>автобус</w:t>
            </w:r>
          </w:p>
        </w:tc>
      </w:tr>
      <w:tr w:rsidR="00C912AB" w:rsidRPr="00023694" w:rsidTr="00DC7B1E">
        <w:tc>
          <w:tcPr>
            <w:tcW w:w="2268" w:type="dxa"/>
            <w:vMerge/>
            <w:shd w:val="clear" w:color="auto" w:fill="auto"/>
          </w:tcPr>
          <w:p w:rsidR="00C912AB" w:rsidRPr="00510050" w:rsidRDefault="00C912AB" w:rsidP="00F248A4">
            <w:pPr>
              <w:rPr>
                <w:sz w:val="24"/>
                <w:szCs w:val="24"/>
              </w:rPr>
            </w:pPr>
          </w:p>
        </w:tc>
        <w:tc>
          <w:tcPr>
            <w:tcW w:w="1985" w:type="dxa"/>
            <w:shd w:val="clear" w:color="auto" w:fill="auto"/>
          </w:tcPr>
          <w:p w:rsidR="00C912AB" w:rsidRPr="00510050" w:rsidRDefault="00C912AB" w:rsidP="001F4388">
            <w:pPr>
              <w:ind w:left="-57" w:right="-57"/>
              <w:rPr>
                <w:sz w:val="24"/>
                <w:szCs w:val="24"/>
              </w:rPr>
            </w:pPr>
            <w:r w:rsidRPr="00510050">
              <w:rPr>
                <w:sz w:val="24"/>
                <w:szCs w:val="24"/>
              </w:rPr>
              <w:t>Класс, Категория</w:t>
            </w:r>
          </w:p>
        </w:tc>
        <w:tc>
          <w:tcPr>
            <w:tcW w:w="6095" w:type="dxa"/>
            <w:shd w:val="clear" w:color="auto" w:fill="auto"/>
          </w:tcPr>
          <w:p w:rsidR="0038298A" w:rsidRPr="00510050" w:rsidRDefault="00F4701D" w:rsidP="00893638">
            <w:pPr>
              <w:jc w:val="center"/>
              <w:rPr>
                <w:sz w:val="24"/>
                <w:szCs w:val="24"/>
              </w:rPr>
            </w:pPr>
            <w:r w:rsidRPr="00510050">
              <w:rPr>
                <w:sz w:val="24"/>
                <w:szCs w:val="24"/>
              </w:rPr>
              <w:t xml:space="preserve"> </w:t>
            </w:r>
            <w:r w:rsidR="00FB4D42" w:rsidRPr="00510050">
              <w:rPr>
                <w:sz w:val="24"/>
                <w:szCs w:val="24"/>
              </w:rPr>
              <w:t>«Малый</w:t>
            </w:r>
            <w:r w:rsidR="0038298A" w:rsidRPr="00510050">
              <w:rPr>
                <w:sz w:val="24"/>
                <w:szCs w:val="24"/>
              </w:rPr>
              <w:t>»</w:t>
            </w:r>
          </w:p>
        </w:tc>
      </w:tr>
      <w:tr w:rsidR="00C912AB" w:rsidRPr="00023694" w:rsidTr="00DC7B1E">
        <w:tc>
          <w:tcPr>
            <w:tcW w:w="2268" w:type="dxa"/>
            <w:vMerge/>
            <w:shd w:val="clear" w:color="auto" w:fill="auto"/>
          </w:tcPr>
          <w:p w:rsidR="00C912AB" w:rsidRPr="00510050" w:rsidRDefault="00C912AB" w:rsidP="00F248A4">
            <w:pPr>
              <w:rPr>
                <w:sz w:val="24"/>
                <w:szCs w:val="24"/>
              </w:rPr>
            </w:pPr>
          </w:p>
        </w:tc>
        <w:tc>
          <w:tcPr>
            <w:tcW w:w="1985" w:type="dxa"/>
            <w:shd w:val="clear" w:color="auto" w:fill="auto"/>
          </w:tcPr>
          <w:p w:rsidR="00C912AB" w:rsidRPr="00510050" w:rsidRDefault="00C912AB" w:rsidP="001F4388">
            <w:pPr>
              <w:rPr>
                <w:sz w:val="24"/>
                <w:szCs w:val="24"/>
              </w:rPr>
            </w:pPr>
            <w:r w:rsidRPr="00510050">
              <w:rPr>
                <w:sz w:val="24"/>
                <w:szCs w:val="24"/>
              </w:rPr>
              <w:t>Максимальное количество</w:t>
            </w:r>
          </w:p>
        </w:tc>
        <w:tc>
          <w:tcPr>
            <w:tcW w:w="6095" w:type="dxa"/>
            <w:shd w:val="clear" w:color="auto" w:fill="auto"/>
          </w:tcPr>
          <w:p w:rsidR="00C912AB" w:rsidRPr="00510050" w:rsidRDefault="00446C5A" w:rsidP="00F248A4">
            <w:pPr>
              <w:jc w:val="center"/>
              <w:rPr>
                <w:sz w:val="24"/>
                <w:szCs w:val="24"/>
              </w:rPr>
            </w:pPr>
            <w:r w:rsidRPr="00510050">
              <w:rPr>
                <w:sz w:val="24"/>
                <w:szCs w:val="24"/>
              </w:rPr>
              <w:t>1</w:t>
            </w:r>
            <w:r w:rsidR="00FB4D42" w:rsidRPr="00510050">
              <w:rPr>
                <w:sz w:val="24"/>
                <w:szCs w:val="24"/>
              </w:rPr>
              <w:t>2</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8"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 xml:space="preserve">(далее – </w:t>
      </w:r>
      <w:r w:rsidR="00510050">
        <w:rPr>
          <w:sz w:val="24"/>
          <w:szCs w:val="24"/>
        </w:rPr>
        <w:t>претендент)</w:t>
      </w:r>
      <w:r w:rsidR="00510050" w:rsidRPr="00023694">
        <w:rPr>
          <w:sz w:val="24"/>
          <w:szCs w:val="24"/>
        </w:rPr>
        <w:t xml:space="preserve"> соответствующие</w:t>
      </w:r>
      <w:r w:rsidR="00132B8E" w:rsidRPr="00023694">
        <w:rPr>
          <w:sz w:val="24"/>
          <w:szCs w:val="24"/>
        </w:rPr>
        <w:t xml:space="preserve">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r w:rsidR="00850E0D" w:rsidRPr="00023694">
        <w:rPr>
          <w:szCs w:val="24"/>
        </w:rPr>
        <w:t>не проведение</w:t>
      </w:r>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lastRenderedPageBreak/>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w:t>
      </w:r>
      <w:r w:rsidRPr="00023694">
        <w:lastRenderedPageBreak/>
        <w:t xml:space="preserve">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510050" w:rsidRPr="002E15C1">
        <w:rPr>
          <w:b/>
          <w:sz w:val="24"/>
          <w:szCs w:val="24"/>
        </w:rPr>
        <w:t>«_</w:t>
      </w:r>
      <w:r w:rsidR="005B1930" w:rsidRPr="002E15C1">
        <w:rPr>
          <w:b/>
          <w:sz w:val="24"/>
          <w:szCs w:val="24"/>
        </w:rPr>
        <w:t>_____________</w:t>
      </w:r>
      <w:r w:rsidR="00510050" w:rsidRPr="002E15C1">
        <w:rPr>
          <w:b/>
          <w:sz w:val="24"/>
          <w:szCs w:val="24"/>
        </w:rPr>
        <w:t>_»</w:t>
      </w:r>
      <w:r w:rsidR="00510050" w:rsidRPr="00023694">
        <w:rPr>
          <w:sz w:val="24"/>
          <w:szCs w:val="24"/>
        </w:rPr>
        <w:t xml:space="preserve"> </w:t>
      </w:r>
      <w:r w:rsidR="00510050">
        <w:rPr>
          <w:sz w:val="24"/>
          <w:szCs w:val="24"/>
        </w:rPr>
        <w:t>с</w:t>
      </w:r>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lastRenderedPageBreak/>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 xml:space="preserve">5.7.2. Конверты с заявками вскрываются конкурсной комиссией публично в день, </w:t>
      </w:r>
      <w:r w:rsidR="00510050" w:rsidRPr="00023694">
        <w:rPr>
          <w:sz w:val="24"/>
          <w:szCs w:val="24"/>
        </w:rPr>
        <w:t>вовремя</w:t>
      </w:r>
      <w:r w:rsidRPr="00023694">
        <w:rPr>
          <w:sz w:val="24"/>
          <w:szCs w:val="24"/>
        </w:rPr>
        <w:t xml:space="preserve">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w:t>
      </w:r>
      <w:r w:rsidR="00510050" w:rsidRPr="00023694">
        <w:rPr>
          <w:sz w:val="24"/>
          <w:szCs w:val="24"/>
        </w:rPr>
        <w:t>до того, как</w:t>
      </w:r>
      <w:r w:rsidRPr="00023694">
        <w:rPr>
          <w:sz w:val="24"/>
          <w:szCs w:val="24"/>
        </w:rPr>
        <w:t xml:space="preserve">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lastRenderedPageBreak/>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510050">
        <w:trPr>
          <w:trHeight w:val="391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707A7E" w:rsidRPr="002F77C4" w:rsidTr="0021787A">
        <w:tc>
          <w:tcPr>
            <w:tcW w:w="680" w:type="dxa"/>
            <w:tcBorders>
              <w:top w:val="single" w:sz="4" w:space="0" w:color="auto"/>
              <w:left w:val="single" w:sz="4" w:space="0" w:color="auto"/>
              <w:bottom w:val="single" w:sz="4" w:space="0" w:color="auto"/>
              <w:right w:val="single" w:sz="4" w:space="0" w:color="auto"/>
            </w:tcBorders>
          </w:tcPr>
          <w:p w:rsidR="00707A7E" w:rsidRPr="002F77C4" w:rsidRDefault="00707A7E" w:rsidP="00707A7E">
            <w:pPr>
              <w:autoSpaceDE w:val="0"/>
              <w:autoSpaceDN w:val="0"/>
              <w:adjustRightInd w:val="0"/>
              <w:rPr>
                <w:rFonts w:eastAsiaTheme="minorHAnsi"/>
                <w:sz w:val="24"/>
                <w:szCs w:val="24"/>
                <w:lang w:eastAsia="en-US"/>
              </w:rPr>
            </w:pPr>
            <w:r>
              <w:rPr>
                <w:rFonts w:eastAsiaTheme="minorHAnsi"/>
                <w:sz w:val="24"/>
                <w:szCs w:val="24"/>
                <w:lang w:eastAsia="en-US"/>
              </w:rPr>
              <w:t>3.7</w:t>
            </w:r>
          </w:p>
        </w:tc>
        <w:tc>
          <w:tcPr>
            <w:tcW w:w="6408" w:type="dxa"/>
            <w:tcBorders>
              <w:top w:val="single" w:sz="4" w:space="0" w:color="auto"/>
              <w:left w:val="single" w:sz="4" w:space="0" w:color="auto"/>
              <w:bottom w:val="single" w:sz="4" w:space="0" w:color="auto"/>
              <w:right w:val="single" w:sz="4" w:space="0" w:color="auto"/>
            </w:tcBorders>
          </w:tcPr>
          <w:p w:rsidR="00707A7E" w:rsidRDefault="00707A7E" w:rsidP="00707A7E">
            <w:pPr>
              <w:pStyle w:val="ConsPlusNormal"/>
              <w:jc w:val="both"/>
            </w:pPr>
            <w:r>
              <w:t>Наличие кондиционера в транспортном средстве</w:t>
            </w:r>
          </w:p>
        </w:tc>
        <w:tc>
          <w:tcPr>
            <w:tcW w:w="1985" w:type="dxa"/>
            <w:tcBorders>
              <w:left w:val="single" w:sz="4" w:space="0" w:color="auto"/>
              <w:bottom w:val="single" w:sz="4" w:space="0" w:color="auto"/>
              <w:right w:val="single" w:sz="4" w:space="0" w:color="auto"/>
            </w:tcBorders>
          </w:tcPr>
          <w:p w:rsidR="00707A7E" w:rsidRDefault="00707A7E" w:rsidP="00707A7E">
            <w:pPr>
              <w:pStyle w:val="ConsPlusNormal"/>
              <w:jc w:val="both"/>
            </w:pPr>
            <w:r>
              <w:t>наличие</w:t>
            </w:r>
          </w:p>
          <w:p w:rsidR="00707A7E" w:rsidRDefault="00707A7E" w:rsidP="00707A7E">
            <w:pPr>
              <w:pStyle w:val="ConsPlusNormal"/>
              <w:jc w:val="both"/>
            </w:pPr>
          </w:p>
          <w:p w:rsidR="00707A7E" w:rsidRDefault="00707A7E" w:rsidP="00707A7E">
            <w:pPr>
              <w:pStyle w:val="ConsPlusNormal"/>
              <w:jc w:val="both"/>
            </w:pPr>
            <w:r>
              <w:t xml:space="preserve">отсутствие </w:t>
            </w:r>
          </w:p>
        </w:tc>
        <w:tc>
          <w:tcPr>
            <w:tcW w:w="1276" w:type="dxa"/>
            <w:tcBorders>
              <w:left w:val="single" w:sz="4" w:space="0" w:color="auto"/>
              <w:bottom w:val="single" w:sz="4" w:space="0" w:color="auto"/>
              <w:right w:val="single" w:sz="4" w:space="0" w:color="auto"/>
            </w:tcBorders>
          </w:tcPr>
          <w:p w:rsidR="00707A7E" w:rsidRDefault="00707A7E" w:rsidP="00707A7E">
            <w:pPr>
              <w:pStyle w:val="ConsPlusNormal"/>
              <w:jc w:val="center"/>
            </w:pPr>
            <w:r>
              <w:t>5</w:t>
            </w:r>
          </w:p>
          <w:p w:rsidR="00707A7E" w:rsidRDefault="00707A7E" w:rsidP="00707A7E">
            <w:pPr>
              <w:pStyle w:val="ConsPlusNormal"/>
              <w:jc w:val="center"/>
            </w:pPr>
          </w:p>
          <w:p w:rsidR="00707A7E" w:rsidRDefault="00707A7E" w:rsidP="00707A7E">
            <w:pPr>
              <w:pStyle w:val="ConsPlusNormal"/>
              <w:jc w:val="center"/>
            </w:pPr>
            <w:r>
              <w:t>0</w:t>
            </w:r>
          </w:p>
        </w:tc>
      </w:tr>
      <w:tr w:rsidR="00707A7E" w:rsidRPr="002F77C4" w:rsidTr="0021787A">
        <w:tc>
          <w:tcPr>
            <w:tcW w:w="680" w:type="dxa"/>
            <w:tcBorders>
              <w:top w:val="single" w:sz="4" w:space="0" w:color="auto"/>
              <w:left w:val="single" w:sz="4" w:space="0" w:color="auto"/>
              <w:bottom w:val="single" w:sz="4" w:space="0" w:color="auto"/>
              <w:right w:val="single" w:sz="4" w:space="0" w:color="auto"/>
            </w:tcBorders>
          </w:tcPr>
          <w:p w:rsidR="00707A7E" w:rsidRPr="002F77C4" w:rsidRDefault="00707A7E" w:rsidP="00707A7E">
            <w:pPr>
              <w:autoSpaceDE w:val="0"/>
              <w:autoSpaceDN w:val="0"/>
              <w:adjustRightInd w:val="0"/>
              <w:rPr>
                <w:rFonts w:eastAsiaTheme="minorHAnsi"/>
                <w:sz w:val="24"/>
                <w:szCs w:val="24"/>
                <w:lang w:eastAsia="en-US"/>
              </w:rPr>
            </w:pPr>
            <w:r>
              <w:rPr>
                <w:rFonts w:eastAsiaTheme="minorHAnsi"/>
                <w:sz w:val="24"/>
                <w:szCs w:val="24"/>
                <w:lang w:eastAsia="en-US"/>
              </w:rPr>
              <w:t>3.8</w:t>
            </w:r>
          </w:p>
        </w:tc>
        <w:tc>
          <w:tcPr>
            <w:tcW w:w="6408" w:type="dxa"/>
            <w:tcBorders>
              <w:top w:val="single" w:sz="4" w:space="0" w:color="auto"/>
              <w:left w:val="single" w:sz="4" w:space="0" w:color="auto"/>
              <w:bottom w:val="single" w:sz="4" w:space="0" w:color="auto"/>
              <w:right w:val="single" w:sz="4" w:space="0" w:color="auto"/>
            </w:tcBorders>
          </w:tcPr>
          <w:p w:rsidR="00707A7E" w:rsidRDefault="00707A7E" w:rsidP="00707A7E">
            <w:pPr>
              <w:pStyle w:val="ConsPlusNormal"/>
              <w:jc w:val="both"/>
            </w:pPr>
            <w:r>
              <w:t>Наличие системы безналичной оплаты проезда в транспортном средстве</w:t>
            </w:r>
          </w:p>
        </w:tc>
        <w:tc>
          <w:tcPr>
            <w:tcW w:w="1985" w:type="dxa"/>
            <w:tcBorders>
              <w:left w:val="single" w:sz="4" w:space="0" w:color="auto"/>
              <w:bottom w:val="single" w:sz="4" w:space="0" w:color="auto"/>
              <w:right w:val="single" w:sz="4" w:space="0" w:color="auto"/>
            </w:tcBorders>
          </w:tcPr>
          <w:p w:rsidR="00707A7E" w:rsidRDefault="00707A7E" w:rsidP="00707A7E">
            <w:pPr>
              <w:pStyle w:val="ConsPlusNormal"/>
              <w:jc w:val="both"/>
            </w:pPr>
            <w:r>
              <w:t>наличие</w:t>
            </w:r>
          </w:p>
          <w:p w:rsidR="00707A7E" w:rsidRDefault="00707A7E" w:rsidP="00707A7E">
            <w:pPr>
              <w:pStyle w:val="ConsPlusNormal"/>
              <w:jc w:val="both"/>
            </w:pPr>
          </w:p>
          <w:p w:rsidR="00707A7E" w:rsidRDefault="00707A7E" w:rsidP="00707A7E">
            <w:pPr>
              <w:pStyle w:val="ConsPlusNormal"/>
              <w:jc w:val="both"/>
            </w:pPr>
            <w:r>
              <w:t>отсутствие</w:t>
            </w:r>
          </w:p>
        </w:tc>
        <w:tc>
          <w:tcPr>
            <w:tcW w:w="1276" w:type="dxa"/>
            <w:tcBorders>
              <w:left w:val="single" w:sz="4" w:space="0" w:color="auto"/>
              <w:bottom w:val="single" w:sz="4" w:space="0" w:color="auto"/>
              <w:right w:val="single" w:sz="4" w:space="0" w:color="auto"/>
            </w:tcBorders>
          </w:tcPr>
          <w:p w:rsidR="00707A7E" w:rsidRDefault="00707A7E" w:rsidP="00707A7E">
            <w:pPr>
              <w:pStyle w:val="ConsPlusNormal"/>
              <w:jc w:val="center"/>
            </w:pPr>
            <w:r>
              <w:t>5</w:t>
            </w:r>
          </w:p>
          <w:p w:rsidR="00707A7E" w:rsidRDefault="00707A7E" w:rsidP="00707A7E">
            <w:pPr>
              <w:pStyle w:val="ConsPlusNormal"/>
              <w:jc w:val="center"/>
            </w:pPr>
          </w:p>
          <w:p w:rsidR="00707A7E" w:rsidRDefault="00707A7E" w:rsidP="00707A7E">
            <w:pPr>
              <w:pStyle w:val="ConsPlusNormal"/>
              <w:jc w:val="center"/>
            </w:pPr>
            <w: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lastRenderedPageBreak/>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0"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1"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lastRenderedPageBreak/>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132B8E" w:rsidP="00510050">
      <w:pPr>
        <w:autoSpaceDE w:val="0"/>
        <w:autoSpaceDN w:val="0"/>
        <w:adjustRightInd w:val="0"/>
        <w:jc w:val="center"/>
        <w:rPr>
          <w:b/>
          <w:sz w:val="24"/>
          <w:szCs w:val="24"/>
        </w:rPr>
      </w:pPr>
      <w:r w:rsidRPr="00023694">
        <w:rPr>
          <w:b/>
          <w:sz w:val="24"/>
          <w:szCs w:val="24"/>
        </w:rPr>
        <w:t xml:space="preserve">РАЗДЕЛ </w:t>
      </w:r>
      <w:r w:rsidRPr="00023694">
        <w:rPr>
          <w:b/>
          <w:sz w:val="24"/>
          <w:szCs w:val="24"/>
          <w:lang w:val="en-US"/>
        </w:rPr>
        <w:t>I</w:t>
      </w:r>
      <w:r w:rsidR="00C377B3">
        <w:rPr>
          <w:b/>
          <w:sz w:val="24"/>
          <w:szCs w:val="24"/>
          <w:lang w:val="en-US"/>
        </w:rPr>
        <w:t>I</w:t>
      </w:r>
      <w:r w:rsidRPr="00023694">
        <w:rPr>
          <w:b/>
          <w:sz w:val="24"/>
          <w:szCs w:val="24"/>
        </w:rPr>
        <w:t>. Перечень и формы заполнения документо</w:t>
      </w:r>
      <w:r w:rsidR="009364CC">
        <w:rPr>
          <w:b/>
          <w:sz w:val="24"/>
          <w:szCs w:val="24"/>
        </w:rPr>
        <w:t xml:space="preserve">в, представляемых для участия в </w:t>
      </w:r>
      <w:r>
        <w:rPr>
          <w:b/>
          <w:sz w:val="24"/>
          <w:szCs w:val="24"/>
        </w:rPr>
        <w:t xml:space="preserve">открытом </w:t>
      </w:r>
      <w:r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lastRenderedPageBreak/>
        <w:t xml:space="preserve">Претендент, также указывает, что в отношении его не </w:t>
      </w:r>
      <w:r w:rsidR="00510050" w:rsidRPr="00023694">
        <w:rPr>
          <w:sz w:val="24"/>
          <w:szCs w:val="24"/>
        </w:rPr>
        <w:t>проводится ликвидация</w:t>
      </w:r>
      <w:r w:rsidRPr="00023694">
        <w:rPr>
          <w:sz w:val="24"/>
          <w:szCs w:val="24"/>
        </w:rPr>
        <w:t xml:space="preserve">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w:t>
      </w:r>
      <w:r w:rsidR="00510050" w:rsidRPr="00023694">
        <w:rPr>
          <w:sz w:val="24"/>
          <w:szCs w:val="24"/>
        </w:rPr>
        <w:t>заявке, ставится</w:t>
      </w:r>
      <w:r w:rsidRPr="00023694">
        <w:rPr>
          <w:sz w:val="24"/>
          <w:szCs w:val="24"/>
        </w:rPr>
        <w:t xml:space="preserve">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r w:rsidR="00850E0D" w:rsidRPr="00DB42E8">
        <w:t>не проведение</w:t>
      </w:r>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510050"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lastRenderedPageBreak/>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w:t>
      </w:r>
      <w:r w:rsidR="00132B8E" w:rsidRPr="00B12215">
        <w:rPr>
          <w:color w:val="000000"/>
        </w:rPr>
        <w:lastRenderedPageBreak/>
        <w:t xml:space="preserve">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510050" w:rsidRDefault="00C07C15" w:rsidP="00707A7E">
      <w:pPr>
        <w:pStyle w:val="ConsPlusNormal"/>
        <w:ind w:firstLine="540"/>
        <w:jc w:val="both"/>
        <w:rPr>
          <w:szCs w:val="24"/>
        </w:rPr>
      </w:pPr>
      <w:r>
        <w:rPr>
          <w:szCs w:val="24"/>
        </w:rPr>
        <w:t xml:space="preserve">                                                                                                  </w:t>
      </w:r>
      <w:r w:rsidR="003A4457">
        <w:rPr>
          <w:szCs w:val="24"/>
        </w:rPr>
        <w:t xml:space="preserve">                           </w:t>
      </w:r>
      <w:bookmarkStart w:id="3" w:name="_GoBack"/>
      <w:bookmarkEnd w:id="3"/>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510050">
      <w:pPr>
        <w:jc w:val="cente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446C5A" w:rsidP="0046110F">
            <w:pPr>
              <w:autoSpaceDE w:val="0"/>
              <w:autoSpaceDN w:val="0"/>
              <w:adjustRightInd w:val="0"/>
              <w:jc w:val="both"/>
              <w:rPr>
                <w:sz w:val="24"/>
                <w:szCs w:val="24"/>
              </w:rPr>
            </w:pPr>
            <w:r>
              <w:rPr>
                <w:sz w:val="24"/>
                <w:szCs w:val="24"/>
              </w:rPr>
              <w:t>№ 10 «</w:t>
            </w:r>
            <w:r w:rsidRPr="0046110F">
              <w:rPr>
                <w:sz w:val="24"/>
                <w:szCs w:val="24"/>
              </w:rPr>
              <w:t>Меланжевый комбинат - улица Пограничника Рыжикова</w:t>
            </w:r>
            <w:r w:rsidRPr="00AD4AA6">
              <w:rPr>
                <w:sz w:val="24"/>
                <w:szCs w:val="24"/>
              </w:rPr>
              <w:t>»</w:t>
            </w:r>
            <w:r w:rsidRPr="00AD2DA3">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446C5A" w:rsidP="0046110F">
            <w:pPr>
              <w:ind w:left="-108" w:firstLine="108"/>
              <w:rPr>
                <w:sz w:val="24"/>
                <w:szCs w:val="24"/>
              </w:rPr>
            </w:pPr>
            <w:r>
              <w:rPr>
                <w:sz w:val="24"/>
                <w:szCs w:val="24"/>
              </w:rPr>
              <w:t>10</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446C5A" w:rsidP="00FB4D42">
            <w:pPr>
              <w:ind w:right="-57"/>
              <w:jc w:val="both"/>
              <w:rPr>
                <w:color w:val="FF0000"/>
                <w:sz w:val="24"/>
                <w:szCs w:val="24"/>
              </w:rPr>
            </w:pPr>
            <w:r w:rsidRPr="00446C5A">
              <w:rPr>
                <w:sz w:val="24"/>
                <w:szCs w:val="24"/>
              </w:rPr>
              <w:t xml:space="preserve">Меланжевый комбинат, улица Мира, улица Саранская, улица 1-я Лагерная, улица 11-я Санаторная, Парк </w:t>
            </w:r>
            <w:proofErr w:type="spellStart"/>
            <w:r w:rsidRPr="00446C5A">
              <w:rPr>
                <w:sz w:val="24"/>
                <w:szCs w:val="24"/>
              </w:rPr>
              <w:t>Харинка</w:t>
            </w:r>
            <w:proofErr w:type="spellEnd"/>
            <w:r w:rsidRPr="00446C5A">
              <w:rPr>
                <w:sz w:val="24"/>
                <w:szCs w:val="24"/>
              </w:rPr>
              <w:t xml:space="preserve">, Завод чесальных машин, ДСК, улица Павла </w:t>
            </w:r>
            <w:proofErr w:type="spellStart"/>
            <w:r w:rsidRPr="00446C5A">
              <w:rPr>
                <w:sz w:val="24"/>
                <w:szCs w:val="24"/>
              </w:rPr>
              <w:t>Большевикова</w:t>
            </w:r>
            <w:proofErr w:type="spellEnd"/>
            <w:r w:rsidRPr="00446C5A">
              <w:rPr>
                <w:sz w:val="24"/>
                <w:szCs w:val="24"/>
              </w:rPr>
              <w:t xml:space="preserve">, Областная Поликлиника, Областная больница, улица Любимова, улица Шубиных, улица </w:t>
            </w:r>
            <w:proofErr w:type="spellStart"/>
            <w:r w:rsidRPr="00446C5A">
              <w:rPr>
                <w:sz w:val="24"/>
                <w:szCs w:val="24"/>
              </w:rPr>
              <w:t>Ландеховская</w:t>
            </w:r>
            <w:proofErr w:type="spellEnd"/>
            <w:r w:rsidRPr="00446C5A">
              <w:rPr>
                <w:sz w:val="24"/>
                <w:szCs w:val="24"/>
              </w:rPr>
              <w:t>, улица Маршала Василевского, улица Кудряшова, ТЦ Аксон, АО "</w:t>
            </w:r>
            <w:proofErr w:type="spellStart"/>
            <w:r w:rsidRPr="00446C5A">
              <w:rPr>
                <w:sz w:val="24"/>
                <w:szCs w:val="24"/>
              </w:rPr>
              <w:t>Точприбор</w:t>
            </w:r>
            <w:proofErr w:type="spellEnd"/>
            <w:r w:rsidRPr="00446C5A">
              <w:rPr>
                <w:sz w:val="24"/>
                <w:szCs w:val="24"/>
              </w:rPr>
              <w:t xml:space="preserve">",Автовокзал, ИЗТС, улица 1-я Каменная, Завод Автокран, Заводская, Школа № 68, улица Богдана Хмельницкого, улица </w:t>
            </w:r>
            <w:proofErr w:type="spellStart"/>
            <w:r w:rsidRPr="00446C5A">
              <w:rPr>
                <w:sz w:val="24"/>
                <w:szCs w:val="24"/>
              </w:rPr>
              <w:t>Велижская</w:t>
            </w:r>
            <w:proofErr w:type="spellEnd"/>
            <w:r w:rsidRPr="00446C5A">
              <w:rPr>
                <w:sz w:val="24"/>
                <w:szCs w:val="24"/>
              </w:rPr>
              <w:t xml:space="preserve">, Центральный рынок, площадь Победы, проспект Ленина, площадь Пушкина, Госпиталь ветеранов войн, площадь Ленина,  улица Станционная, </w:t>
            </w:r>
            <w:r w:rsidRPr="00446C5A">
              <w:rPr>
                <w:sz w:val="24"/>
                <w:szCs w:val="24"/>
              </w:rPr>
              <w:lastRenderedPageBreak/>
              <w:t xml:space="preserve">Центр культуры и отдыха г. Иваново, ДК </w:t>
            </w:r>
            <w:proofErr w:type="spellStart"/>
            <w:r w:rsidRPr="00446C5A">
              <w:rPr>
                <w:sz w:val="24"/>
                <w:szCs w:val="24"/>
              </w:rPr>
              <w:t>Кранэкс</w:t>
            </w:r>
            <w:proofErr w:type="spellEnd"/>
            <w:r w:rsidRPr="00446C5A">
              <w:rPr>
                <w:sz w:val="24"/>
                <w:szCs w:val="24"/>
              </w:rPr>
              <w:t xml:space="preserve">, улица 2-я </w:t>
            </w:r>
            <w:proofErr w:type="spellStart"/>
            <w:r w:rsidRPr="00446C5A">
              <w:rPr>
                <w:sz w:val="24"/>
                <w:szCs w:val="24"/>
              </w:rPr>
              <w:t>Минеевская</w:t>
            </w:r>
            <w:proofErr w:type="spellEnd"/>
            <w:r w:rsidRPr="00446C5A">
              <w:rPr>
                <w:sz w:val="24"/>
                <w:szCs w:val="24"/>
              </w:rPr>
              <w:t xml:space="preserve">, Магазин N 60, улица 8-я </w:t>
            </w:r>
            <w:proofErr w:type="spellStart"/>
            <w:r w:rsidRPr="00446C5A">
              <w:rPr>
                <w:sz w:val="24"/>
                <w:szCs w:val="24"/>
              </w:rPr>
              <w:t>Минеевская</w:t>
            </w:r>
            <w:proofErr w:type="spellEnd"/>
            <w:r w:rsidRPr="00446C5A">
              <w:rPr>
                <w:sz w:val="24"/>
                <w:szCs w:val="24"/>
              </w:rPr>
              <w:t xml:space="preserve">, переулок 2-й Совхозный, Кирпичный завод, Аптечный склад, улица Генерала Горбатова, технический центр </w:t>
            </w:r>
            <w:proofErr w:type="spellStart"/>
            <w:r w:rsidRPr="00446C5A">
              <w:rPr>
                <w:sz w:val="24"/>
                <w:szCs w:val="24"/>
              </w:rPr>
              <w:t>Кранэкс</w:t>
            </w:r>
            <w:proofErr w:type="spellEnd"/>
            <w:r w:rsidRPr="00446C5A">
              <w:rPr>
                <w:sz w:val="24"/>
                <w:szCs w:val="24"/>
              </w:rPr>
              <w:t xml:space="preserve">, ДК </w:t>
            </w:r>
            <w:proofErr w:type="spellStart"/>
            <w:r w:rsidRPr="00446C5A">
              <w:rPr>
                <w:sz w:val="24"/>
                <w:szCs w:val="24"/>
              </w:rPr>
              <w:t>Кранэкс</w:t>
            </w:r>
            <w:proofErr w:type="spellEnd"/>
            <w:r w:rsidRPr="00446C5A">
              <w:rPr>
                <w:sz w:val="24"/>
                <w:szCs w:val="24"/>
              </w:rPr>
              <w:t xml:space="preserve">, Центр культуры и отдыха г. Иваново, улица Станционная, площадь Ленина, Госпиталь ветеранов войн, площадь Пушкина, улица Почтовая, Пенсионный фонд, площадь Победы, Центральный рынок, улица </w:t>
            </w:r>
            <w:proofErr w:type="spellStart"/>
            <w:r w:rsidRPr="00446C5A">
              <w:rPr>
                <w:sz w:val="24"/>
                <w:szCs w:val="24"/>
              </w:rPr>
              <w:t>Велижская</w:t>
            </w:r>
            <w:proofErr w:type="spellEnd"/>
            <w:r w:rsidRPr="00446C5A">
              <w:rPr>
                <w:sz w:val="24"/>
                <w:szCs w:val="24"/>
              </w:rPr>
              <w:t xml:space="preserve">, улица Богдана Хмельницкого, Заводская, Завод Автокран, улица 1-я Каменная, ИЗТС, Автовокзал, АО </w:t>
            </w:r>
            <w:proofErr w:type="spellStart"/>
            <w:r w:rsidRPr="00446C5A">
              <w:rPr>
                <w:sz w:val="24"/>
                <w:szCs w:val="24"/>
              </w:rPr>
              <w:t>Точприбор</w:t>
            </w:r>
            <w:proofErr w:type="spellEnd"/>
            <w:r w:rsidRPr="00446C5A">
              <w:rPr>
                <w:sz w:val="24"/>
                <w:szCs w:val="24"/>
              </w:rPr>
              <w:t xml:space="preserve">, Подстанция, улица Кудряшова, улица Маршала Василевского, улица </w:t>
            </w:r>
            <w:proofErr w:type="spellStart"/>
            <w:r w:rsidRPr="00446C5A">
              <w:rPr>
                <w:sz w:val="24"/>
                <w:szCs w:val="24"/>
              </w:rPr>
              <w:t>Ландеховская,улица</w:t>
            </w:r>
            <w:proofErr w:type="spellEnd"/>
            <w:r w:rsidRPr="00446C5A">
              <w:rPr>
                <w:sz w:val="24"/>
                <w:szCs w:val="24"/>
              </w:rPr>
              <w:t xml:space="preserve"> Шубиных, улица Кавалерийская, проспект Текстильщиков, улица Павла </w:t>
            </w:r>
            <w:proofErr w:type="spellStart"/>
            <w:r w:rsidRPr="00446C5A">
              <w:rPr>
                <w:sz w:val="24"/>
                <w:szCs w:val="24"/>
              </w:rPr>
              <w:t>Большевикова</w:t>
            </w:r>
            <w:proofErr w:type="spellEnd"/>
            <w:r w:rsidRPr="00446C5A">
              <w:rPr>
                <w:sz w:val="24"/>
                <w:szCs w:val="24"/>
              </w:rPr>
              <w:t xml:space="preserve">, ДСК, Завод чесальных машин, Парк </w:t>
            </w:r>
            <w:proofErr w:type="spellStart"/>
            <w:r w:rsidRPr="00446C5A">
              <w:rPr>
                <w:sz w:val="24"/>
                <w:szCs w:val="24"/>
              </w:rPr>
              <w:t>Харинка</w:t>
            </w:r>
            <w:proofErr w:type="spellEnd"/>
            <w:r w:rsidRPr="00446C5A">
              <w:rPr>
                <w:sz w:val="24"/>
                <w:szCs w:val="24"/>
              </w:rPr>
              <w:t>, улица 11-я Санаторная, улица 1-я Лагерная, улица Саранская, улица Мира, Меланжевый комбинат</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446C5A" w:rsidP="0046110F">
            <w:pPr>
              <w:jc w:val="both"/>
              <w:rPr>
                <w:color w:val="FF0000"/>
                <w:sz w:val="24"/>
                <w:szCs w:val="24"/>
              </w:rPr>
            </w:pPr>
            <w:r w:rsidRPr="00446C5A">
              <w:rPr>
                <w:sz w:val="24"/>
                <w:szCs w:val="24"/>
              </w:rPr>
              <w:t xml:space="preserve">14-й Проезд, улица 1-я Лагерная, улица Маршала Жаворонкова, улица 2-я Лагерная, улица Павла </w:t>
            </w:r>
            <w:proofErr w:type="spellStart"/>
            <w:r w:rsidRPr="00446C5A">
              <w:rPr>
                <w:sz w:val="24"/>
                <w:szCs w:val="24"/>
              </w:rPr>
              <w:t>Большевикова</w:t>
            </w:r>
            <w:proofErr w:type="spellEnd"/>
            <w:r w:rsidRPr="00446C5A">
              <w:rPr>
                <w:sz w:val="24"/>
                <w:szCs w:val="24"/>
              </w:rPr>
              <w:t xml:space="preserve">, улица Куконковых, улица Любимова, улица Шубиных,  проспект Текстильщиков, улица </w:t>
            </w:r>
            <w:proofErr w:type="spellStart"/>
            <w:r w:rsidRPr="00446C5A">
              <w:rPr>
                <w:sz w:val="24"/>
                <w:szCs w:val="24"/>
              </w:rPr>
              <w:t>Лежневская</w:t>
            </w:r>
            <w:proofErr w:type="spellEnd"/>
            <w:r w:rsidRPr="00446C5A">
              <w:rPr>
                <w:sz w:val="24"/>
                <w:szCs w:val="24"/>
              </w:rPr>
              <w:t xml:space="preserve">, улица Станкостроителей, улица Некрасова, улица Богдана Хмельницкого, улица </w:t>
            </w:r>
            <w:proofErr w:type="spellStart"/>
            <w:r w:rsidRPr="00446C5A">
              <w:rPr>
                <w:sz w:val="24"/>
                <w:szCs w:val="24"/>
              </w:rPr>
              <w:t>Варенцовой</w:t>
            </w:r>
            <w:proofErr w:type="spellEnd"/>
            <w:r w:rsidRPr="00446C5A">
              <w:rPr>
                <w:sz w:val="24"/>
                <w:szCs w:val="24"/>
              </w:rPr>
              <w:t xml:space="preserve">,  улица Красной Армии, проспект Ленина, улица Фрунзе, улица Пограничника Рыжикова, улица Минская, улица 8-я </w:t>
            </w:r>
            <w:proofErr w:type="spellStart"/>
            <w:r w:rsidRPr="00446C5A">
              <w:rPr>
                <w:sz w:val="24"/>
                <w:szCs w:val="24"/>
              </w:rPr>
              <w:t>Минеевская</w:t>
            </w:r>
            <w:proofErr w:type="spellEnd"/>
            <w:r w:rsidRPr="00446C5A">
              <w:rPr>
                <w:sz w:val="24"/>
                <w:szCs w:val="24"/>
              </w:rPr>
              <w:t xml:space="preserve">, улица Генерала Горбатова, улица 1-я </w:t>
            </w:r>
            <w:proofErr w:type="spellStart"/>
            <w:r w:rsidRPr="00446C5A">
              <w:rPr>
                <w:sz w:val="24"/>
                <w:szCs w:val="24"/>
              </w:rPr>
              <w:t>Минеевская</w:t>
            </w:r>
            <w:proofErr w:type="spellEnd"/>
            <w:r w:rsidRPr="00446C5A">
              <w:rPr>
                <w:sz w:val="24"/>
                <w:szCs w:val="24"/>
              </w:rPr>
              <w:t xml:space="preserve">, проспект Ленина, улица Почтовая,  улица </w:t>
            </w:r>
            <w:proofErr w:type="spellStart"/>
            <w:r w:rsidRPr="00446C5A">
              <w:rPr>
                <w:sz w:val="24"/>
                <w:szCs w:val="24"/>
              </w:rPr>
              <w:t>Багаева</w:t>
            </w:r>
            <w:proofErr w:type="spellEnd"/>
            <w:r w:rsidRPr="00446C5A">
              <w:rPr>
                <w:sz w:val="24"/>
                <w:szCs w:val="24"/>
              </w:rPr>
              <w:t xml:space="preserve">, улица Богдана Хмельницкого, улица Некрасова, улица Станкостроителей, улица </w:t>
            </w:r>
            <w:proofErr w:type="spellStart"/>
            <w:r w:rsidRPr="00446C5A">
              <w:rPr>
                <w:sz w:val="24"/>
                <w:szCs w:val="24"/>
              </w:rPr>
              <w:t>Лежневская</w:t>
            </w:r>
            <w:proofErr w:type="spellEnd"/>
            <w:r w:rsidRPr="00446C5A">
              <w:rPr>
                <w:sz w:val="24"/>
                <w:szCs w:val="24"/>
              </w:rPr>
              <w:t xml:space="preserve">, проспект Текстильщиков, улица Куконковых, улица Павла </w:t>
            </w:r>
            <w:proofErr w:type="spellStart"/>
            <w:r w:rsidRPr="00446C5A">
              <w:rPr>
                <w:sz w:val="24"/>
                <w:szCs w:val="24"/>
              </w:rPr>
              <w:t>Большевикова</w:t>
            </w:r>
            <w:proofErr w:type="spellEnd"/>
            <w:r w:rsidRPr="00446C5A">
              <w:rPr>
                <w:sz w:val="24"/>
                <w:szCs w:val="24"/>
              </w:rPr>
              <w:t>, улица 2-я Лагерная, улица Маршала Жаворонкова, улица 1-я Лагерная, 14-й Проезд</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FB4D42">
              <w:rPr>
                <w:sz w:val="22"/>
                <w:szCs w:val="22"/>
              </w:rPr>
              <w:t xml:space="preserve">  «Малый</w:t>
            </w:r>
            <w:r w:rsidRPr="00F13F2F">
              <w:rPr>
                <w:sz w:val="22"/>
                <w:szCs w:val="22"/>
              </w:rPr>
              <w:t>»</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5990" w:type="dxa"/>
            <w:shd w:val="clear" w:color="auto" w:fill="auto"/>
          </w:tcPr>
          <w:p w:rsidR="003E6A06" w:rsidRPr="002E0DAE" w:rsidRDefault="00FB4D42" w:rsidP="001D2716">
            <w:pPr>
              <w:jc w:val="center"/>
              <w:rPr>
                <w:sz w:val="22"/>
                <w:szCs w:val="22"/>
              </w:rPr>
            </w:pPr>
            <w:r>
              <w:rPr>
                <w:sz w:val="22"/>
                <w:szCs w:val="22"/>
              </w:rPr>
              <w:t xml:space="preserve">   </w:t>
            </w:r>
            <w:r w:rsidR="00446C5A">
              <w:rPr>
                <w:sz w:val="22"/>
                <w:szCs w:val="22"/>
              </w:rPr>
              <w:t>1</w:t>
            </w:r>
            <w:r>
              <w:rPr>
                <w:sz w:val="22"/>
                <w:szCs w:val="22"/>
              </w:rPr>
              <w:t xml:space="preserve">2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  </w:t>
      </w:r>
      <w:r w:rsidR="00510050" w:rsidRPr="00E81A7B">
        <w:rPr>
          <w:sz w:val="24"/>
          <w:szCs w:val="24"/>
        </w:rPr>
        <w:t>количество дорожно</w:t>
      </w:r>
      <w:r w:rsidRPr="00E81A7B">
        <w:rPr>
          <w:sz w:val="24"/>
          <w:szCs w:val="24"/>
        </w:rPr>
        <w:t>-</w:t>
      </w:r>
      <w:r w:rsidR="00510050" w:rsidRPr="00E81A7B">
        <w:rPr>
          <w:sz w:val="24"/>
          <w:szCs w:val="24"/>
        </w:rPr>
        <w:t>транспортных происшествий, повлекших за</w:t>
      </w:r>
      <w:r w:rsidRPr="00E81A7B">
        <w:rPr>
          <w:sz w:val="24"/>
          <w:szCs w:val="24"/>
        </w:rPr>
        <w:t xml:space="preserve">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lastRenderedPageBreak/>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w:t>
      </w:r>
      <w:r w:rsidR="00510050" w:rsidRPr="00E81A7B">
        <w:rPr>
          <w:sz w:val="24"/>
          <w:szCs w:val="24"/>
        </w:rPr>
        <w:t>среднее количество</w:t>
      </w:r>
      <w:r w:rsidRPr="00E81A7B">
        <w:rPr>
          <w:sz w:val="24"/>
          <w:szCs w:val="24"/>
        </w:rPr>
        <w:t xml:space="preserve"> транспортных средств, предусмотренных договорами </w:t>
      </w:r>
      <w:r w:rsidR="00510050" w:rsidRPr="00E81A7B">
        <w:rPr>
          <w:sz w:val="24"/>
          <w:szCs w:val="24"/>
        </w:rPr>
        <w:t>обязательного страхования гражданской ответственности, действовавшими</w:t>
      </w:r>
      <w:r w:rsidRPr="00E81A7B">
        <w:rPr>
          <w:sz w:val="24"/>
          <w:szCs w:val="24"/>
        </w:rPr>
        <w:t xml:space="preserve">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w:t>
      </w:r>
      <w:r w:rsidR="00510050" w:rsidRPr="00F825E2">
        <w:rPr>
          <w:rFonts w:ascii="Times New Roman" w:hAnsi="Times New Roman" w:cs="Times New Roman"/>
          <w:sz w:val="24"/>
          <w:szCs w:val="24"/>
        </w:rPr>
        <w:t>откажется от</w:t>
      </w:r>
      <w:r w:rsidR="00636327" w:rsidRPr="00F825E2">
        <w:rPr>
          <w:rFonts w:ascii="Times New Roman" w:hAnsi="Times New Roman" w:cs="Times New Roman"/>
          <w:sz w:val="24"/>
          <w:szCs w:val="24"/>
        </w:rPr>
        <w:t xml:space="preserve">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«____</w:t>
      </w:r>
      <w:r w:rsidR="00510050" w:rsidRPr="00F825E2">
        <w:rPr>
          <w:sz w:val="18"/>
          <w:szCs w:val="24"/>
        </w:rPr>
        <w:t>_» _</w:t>
      </w:r>
      <w:r w:rsidRPr="00F825E2">
        <w:rPr>
          <w:sz w:val="18"/>
          <w:szCs w:val="24"/>
        </w:rPr>
        <w:t>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510050" w:rsidRDefault="00510050"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510050" w:rsidRDefault="00510050"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178"/>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850E0D">
      <w:pPr>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3"/>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17"/>
        <w:gridCol w:w="794"/>
        <w:gridCol w:w="979"/>
        <w:gridCol w:w="775"/>
        <w:gridCol w:w="1285"/>
        <w:gridCol w:w="1142"/>
        <w:gridCol w:w="1701"/>
        <w:gridCol w:w="1176"/>
        <w:gridCol w:w="981"/>
        <w:gridCol w:w="978"/>
        <w:gridCol w:w="981"/>
        <w:gridCol w:w="1306"/>
        <w:gridCol w:w="997"/>
        <w:gridCol w:w="1281"/>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w:t>
            </w:r>
            <w:r w:rsidR="00510050">
              <w:rPr>
                <w:rFonts w:ascii="Times New Roman" w:hAnsi="Times New Roman"/>
                <w:sz w:val="16"/>
                <w:szCs w:val="16"/>
              </w:rPr>
              <w:t xml:space="preserve">товарищества </w:t>
            </w:r>
            <w:r w:rsidR="00510050" w:rsidRPr="00433E66">
              <w:rPr>
                <w:rFonts w:ascii="Times New Roman" w:hAnsi="Times New Roman"/>
                <w:sz w:val="16"/>
                <w:szCs w:val="16"/>
              </w:rPr>
              <w:t>для</w:t>
            </w:r>
            <w:r w:rsidRPr="00433E66">
              <w:rPr>
                <w:rFonts w:ascii="Times New Roman" w:hAnsi="Times New Roman"/>
                <w:sz w:val="16"/>
                <w:szCs w:val="16"/>
              </w:rPr>
              <w:t xml:space="preserve">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w:t>
            </w:r>
            <w:r w:rsidR="00510050" w:rsidRPr="00433E66">
              <w:rPr>
                <w:rFonts w:ascii="Times New Roman" w:hAnsi="Times New Roman"/>
                <w:sz w:val="16"/>
                <w:szCs w:val="16"/>
              </w:rPr>
              <w:t>в транспортном</w:t>
            </w:r>
            <w:r>
              <w:rPr>
                <w:rFonts w:ascii="Times New Roman" w:hAnsi="Times New Roman"/>
                <w:sz w:val="16"/>
                <w:szCs w:val="16"/>
              </w:rPr>
              <w:t xml:space="preserve">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w:t>
      </w:r>
      <w:proofErr w:type="gramStart"/>
      <w:r w:rsidRPr="005034B8">
        <w:rPr>
          <w:i/>
          <w:color w:val="000000"/>
          <w:vertAlign w:val="superscript"/>
        </w:rPr>
        <w:t xml:space="preserve">номер)   </w:t>
      </w:r>
      <w:proofErr w:type="gramEnd"/>
      <w:r w:rsidRPr="005034B8">
        <w:rPr>
          <w:i/>
          <w:color w:val="000000"/>
          <w:vertAlign w:val="superscript"/>
        </w:rPr>
        <w:t xml:space="preserve">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 xml:space="preserve">адрес </w:t>
      </w:r>
      <w:r w:rsidR="00510050" w:rsidRPr="005034B8">
        <w:rPr>
          <w:color w:val="000000"/>
          <w:sz w:val="25"/>
          <w:szCs w:val="25"/>
        </w:rPr>
        <w:t>регистрации: _</w:t>
      </w:r>
      <w:r w:rsidRPr="005034B8">
        <w:rPr>
          <w:color w:val="000000"/>
          <w:sz w:val="25"/>
          <w:szCs w:val="25"/>
        </w:rPr>
        <w:t>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r w:rsidR="00510050" w:rsidRPr="005034B8">
        <w:rPr>
          <w:sz w:val="25"/>
          <w:szCs w:val="25"/>
          <w:lang w:eastAsia="en-US"/>
        </w:rPr>
        <w:t>в _</w:t>
      </w:r>
      <w:r w:rsidRPr="005034B8">
        <w:rPr>
          <w:b/>
          <w:bCs/>
          <w:color w:val="000000"/>
          <w:sz w:val="25"/>
          <w:szCs w:val="25"/>
        </w:rPr>
        <w:t>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w:t>
      </w:r>
      <w:r w:rsidR="00510050">
        <w:rPr>
          <w:color w:val="000000"/>
          <w:sz w:val="25"/>
          <w:szCs w:val="25"/>
        </w:rPr>
        <w:t xml:space="preserve">области </w:t>
      </w:r>
      <w:r w:rsidR="00510050" w:rsidRPr="005034B8">
        <w:rPr>
          <w:color w:val="000000"/>
          <w:sz w:val="25"/>
          <w:szCs w:val="25"/>
        </w:rPr>
        <w:t>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w:t>
      </w:r>
      <w:r w:rsidR="00510050" w:rsidRPr="005034B8">
        <w:rPr>
          <w:color w:val="000000"/>
          <w:sz w:val="25"/>
          <w:szCs w:val="25"/>
        </w:rPr>
        <w:t>моему письменному</w:t>
      </w:r>
      <w:r w:rsidRPr="005034B8">
        <w:rPr>
          <w:color w:val="000000"/>
          <w:sz w:val="25"/>
          <w:szCs w:val="25"/>
        </w:rPr>
        <w:t xml:space="preserve">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4"/>
      <w:footerReference w:type="default" r:id="rId15"/>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EF" w:rsidRDefault="000D4CEF" w:rsidP="00170A3E">
      <w:r>
        <w:separator/>
      </w:r>
    </w:p>
  </w:endnote>
  <w:endnote w:type="continuationSeparator" w:id="0">
    <w:p w:rsidR="000D4CEF" w:rsidRDefault="000D4CEF"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96818"/>
    </w:sdtPr>
    <w:sdtEndPr/>
    <w:sdtContent>
      <w:p w:rsidR="0046110F" w:rsidRDefault="0046110F">
        <w:pPr>
          <w:pStyle w:val="aa"/>
          <w:jc w:val="right"/>
        </w:pPr>
        <w:r>
          <w:fldChar w:fldCharType="begin"/>
        </w:r>
        <w:r>
          <w:instrText xml:space="preserve"> PAGE   \* MERGEFORMAT </w:instrText>
        </w:r>
        <w:r>
          <w:fldChar w:fldCharType="separate"/>
        </w:r>
        <w:r w:rsidR="00707A7E">
          <w:rPr>
            <w:noProof/>
          </w:rPr>
          <w:t>19</w:t>
        </w:r>
        <w:r>
          <w:rPr>
            <w:noProof/>
          </w:rPr>
          <w:fldChar w:fldCharType="end"/>
        </w:r>
      </w:p>
    </w:sdtContent>
  </w:sdt>
  <w:p w:rsidR="0046110F" w:rsidRDefault="00461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0F" w:rsidRPr="0061069C" w:rsidRDefault="0046110F"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EF" w:rsidRDefault="000D4CEF" w:rsidP="00170A3E">
      <w:r>
        <w:separator/>
      </w:r>
    </w:p>
  </w:footnote>
  <w:footnote w:type="continuationSeparator" w:id="0">
    <w:p w:rsidR="000D4CEF" w:rsidRDefault="000D4CEF"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0F" w:rsidRDefault="0046110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15:restartNumberingAfterBreak="0">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15:restartNumberingAfterBreak="0">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8E"/>
    <w:rsid w:val="0000018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4CEF"/>
    <w:rsid w:val="000D5EC0"/>
    <w:rsid w:val="000D66DF"/>
    <w:rsid w:val="000F54BB"/>
    <w:rsid w:val="000F5861"/>
    <w:rsid w:val="00107A14"/>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852B9"/>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28AE"/>
    <w:rsid w:val="003D1F96"/>
    <w:rsid w:val="003E1A3F"/>
    <w:rsid w:val="003E2142"/>
    <w:rsid w:val="003E6A06"/>
    <w:rsid w:val="003E74A3"/>
    <w:rsid w:val="003E786B"/>
    <w:rsid w:val="004079BE"/>
    <w:rsid w:val="00415D42"/>
    <w:rsid w:val="00430FBF"/>
    <w:rsid w:val="00433E66"/>
    <w:rsid w:val="0043588C"/>
    <w:rsid w:val="0044686B"/>
    <w:rsid w:val="00446C5A"/>
    <w:rsid w:val="0046110F"/>
    <w:rsid w:val="00465C46"/>
    <w:rsid w:val="0046632A"/>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0050"/>
    <w:rsid w:val="00511221"/>
    <w:rsid w:val="00512931"/>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387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07A7E"/>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0E0D"/>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029A"/>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61F09"/>
    <w:rsid w:val="00B71F8D"/>
    <w:rsid w:val="00B74A9D"/>
    <w:rsid w:val="00BA6C5E"/>
    <w:rsid w:val="00BC51D3"/>
    <w:rsid w:val="00BE3912"/>
    <w:rsid w:val="00BE6903"/>
    <w:rsid w:val="00BF6825"/>
    <w:rsid w:val="00C0144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279C"/>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F82A9-5C57-4396-B461-09271707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ht.ivanovoob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EE24BAB48D6112E9A7A558E743FA35E3A90753BD3CC4B938B05AFFBB94587A65050535D5DA1605DE455DCC85A4F4790F5221e1V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E24BAB48D6112E9A7A558E743FA35E3A90753BD3CC4B938B05AFFBB94587A65050534D5DA1605DE455DCC85A4F4790F5221e1VC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3EE24BAB48D6112E9A7A558E743FA35E3A90753BD3CC4B938B05AFFBB94587A65050537D5DA1605DE455DCC85A4F4790F5221e1VCI"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69570-F78F-4355-B4F2-D69963DD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9302</Words>
  <Characters>53027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Горюнов Сергей Александрович</cp:lastModifiedBy>
  <cp:revision>7</cp:revision>
  <cp:lastPrinted>2024-06-18T12:47:00Z</cp:lastPrinted>
  <dcterms:created xsi:type="dcterms:W3CDTF">2024-07-19T12:18:00Z</dcterms:created>
  <dcterms:modified xsi:type="dcterms:W3CDTF">2024-07-22T06:02:00Z</dcterms:modified>
</cp:coreProperties>
</file>