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D000E" w14:textId="77777777" w:rsidR="007C7A08" w:rsidRPr="009C4C31" w:rsidRDefault="007C7A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Приложение 5</w:t>
      </w:r>
    </w:p>
    <w:p w14:paraId="05781133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к Порядку</w:t>
      </w:r>
    </w:p>
    <w:p w14:paraId="6A388B98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проведения оценки регулирующего воздействия проектов</w:t>
      </w:r>
    </w:p>
    <w:p w14:paraId="16503DA8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нормативных правовых актов Ивановской области</w:t>
      </w:r>
    </w:p>
    <w:p w14:paraId="1F5A1E0A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4030D2B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F3F2E76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766"/>
            <w:bookmarkEnd w:id="0"/>
            <w:r w:rsidRPr="009C4C31">
              <w:rPr>
                <w:rFonts w:ascii="Times New Roman" w:hAnsi="Times New Roman" w:cs="Times New Roman"/>
              </w:rPr>
              <w:t>УВЕДОМЛЕНИЕ</w:t>
            </w:r>
          </w:p>
          <w:p w14:paraId="15E653F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 проведении публичных консультаций в отношении сводного отчета и проекта нормативного правового акта Ивановской области</w:t>
            </w:r>
          </w:p>
        </w:tc>
      </w:tr>
      <w:tr w:rsidR="007C7A08" w:rsidRPr="009C4C31" w14:paraId="37265A5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7881D6B8" w14:textId="273B3C3E" w:rsidR="007C7A08" w:rsidRPr="00AB0043" w:rsidRDefault="007C7A08" w:rsidP="00AB00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Настоящим _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 xml:space="preserve">Департамент дорожного хозяйства и транспорта Ивановской области </w:t>
            </w:r>
          </w:p>
          <w:p w14:paraId="42DD9139" w14:textId="120F2304" w:rsidR="00AB0043" w:rsidRDefault="007C7A08" w:rsidP="00AB0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уведомляет о проведении публичных консультаций в отношении сводного отчета и проекта нормативного правового акта Ивановской области (далее - проект нормативного правового акта</w:t>
            </w:r>
            <w:r w:rsidRPr="00AB0043">
              <w:rPr>
                <w:rFonts w:ascii="Times New Roman" w:hAnsi="Times New Roman" w:cs="Times New Roman"/>
                <w:u w:val="single"/>
              </w:rPr>
              <w:t>)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 xml:space="preserve"> Порядка предоставления из областного бюджета  субсидий на возмещение  части затрат, связанных с организацией рейсов</w:t>
            </w:r>
            <w:r w:rsidR="006E14A8">
              <w:rPr>
                <w:rFonts w:ascii="Times New Roman" w:hAnsi="Times New Roman" w:cs="Times New Roman"/>
                <w:u w:val="single"/>
              </w:rPr>
              <w:t xml:space="preserve"> водным транспортом».</w:t>
            </w:r>
            <w:r w:rsidR="00AB0043">
              <w:rPr>
                <w:rFonts w:ascii="Times New Roman" w:hAnsi="Times New Roman" w:cs="Times New Roman"/>
              </w:rPr>
              <w:t xml:space="preserve"> </w:t>
            </w:r>
          </w:p>
          <w:p w14:paraId="3E576D4E" w14:textId="6377E5DF" w:rsidR="007C7A08" w:rsidRPr="009C4C31" w:rsidRDefault="00AB0043" w:rsidP="00AB0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7C7A08" w:rsidRPr="009C4C31">
              <w:rPr>
                <w:rFonts w:ascii="Times New Roman" w:hAnsi="Times New Roman" w:cs="Times New Roman"/>
              </w:rPr>
              <w:t>Оценка регулирующего воздействия проекта нормативного правового акта проводится в целях выявления в проекте нормативного правового акта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бюджета Ивановской области.</w:t>
            </w:r>
            <w:proofErr w:type="gramEnd"/>
          </w:p>
          <w:p w14:paraId="3B092B0B" w14:textId="6357805D" w:rsidR="007C7A08" w:rsidRPr="006E14A8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Сроки проведения публичных консультаций в отношении сводного отчета и проекта нормативного правового акта:</w:t>
            </w:r>
            <w:r w:rsidR="00AB0043">
              <w:rPr>
                <w:rFonts w:ascii="Times New Roman" w:hAnsi="Times New Roman" w:cs="Times New Roman"/>
              </w:rPr>
              <w:t xml:space="preserve">  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 xml:space="preserve">с </w:t>
            </w:r>
            <w:r w:rsidR="00F63C8C">
              <w:rPr>
                <w:rFonts w:ascii="Times New Roman" w:hAnsi="Times New Roman" w:cs="Times New Roman"/>
                <w:u w:val="single"/>
              </w:rPr>
              <w:t>10</w:t>
            </w:r>
            <w:r w:rsidR="00AB0043" w:rsidRPr="00C41A04">
              <w:rPr>
                <w:rFonts w:ascii="Times New Roman" w:hAnsi="Times New Roman" w:cs="Times New Roman"/>
                <w:u w:val="single"/>
              </w:rPr>
              <w:t>.</w:t>
            </w:r>
            <w:r w:rsidR="009F0DF4" w:rsidRPr="00C41A04">
              <w:rPr>
                <w:rFonts w:ascii="Times New Roman" w:hAnsi="Times New Roman" w:cs="Times New Roman"/>
                <w:u w:val="single"/>
              </w:rPr>
              <w:t>0</w:t>
            </w:r>
            <w:r w:rsidR="00F63C8C">
              <w:rPr>
                <w:rFonts w:ascii="Times New Roman" w:hAnsi="Times New Roman" w:cs="Times New Roman"/>
                <w:u w:val="single"/>
              </w:rPr>
              <w:t>7</w:t>
            </w:r>
            <w:r w:rsidR="00AB0043" w:rsidRPr="00C41A04">
              <w:rPr>
                <w:rFonts w:ascii="Times New Roman" w:hAnsi="Times New Roman" w:cs="Times New Roman"/>
                <w:u w:val="single"/>
              </w:rPr>
              <w:t>.202</w:t>
            </w:r>
            <w:r w:rsidR="009F0DF4" w:rsidRPr="00C41A04">
              <w:rPr>
                <w:rFonts w:ascii="Times New Roman" w:hAnsi="Times New Roman" w:cs="Times New Roman"/>
                <w:u w:val="single"/>
              </w:rPr>
              <w:t>5</w:t>
            </w:r>
            <w:r w:rsidR="00AB0043" w:rsidRPr="00C41A04">
              <w:rPr>
                <w:rFonts w:ascii="Times New Roman" w:hAnsi="Times New Roman" w:cs="Times New Roman"/>
                <w:u w:val="single"/>
              </w:rPr>
              <w:t xml:space="preserve"> по </w:t>
            </w:r>
            <w:r w:rsidR="00F63C8C">
              <w:rPr>
                <w:rFonts w:ascii="Times New Roman" w:hAnsi="Times New Roman" w:cs="Times New Roman"/>
                <w:u w:val="single"/>
              </w:rPr>
              <w:t>30</w:t>
            </w:r>
            <w:r w:rsidR="00AB0043" w:rsidRPr="00C41A04">
              <w:rPr>
                <w:rFonts w:ascii="Times New Roman" w:hAnsi="Times New Roman" w:cs="Times New Roman"/>
                <w:u w:val="single"/>
              </w:rPr>
              <w:t>.</w:t>
            </w:r>
            <w:r w:rsidR="009F0DF4" w:rsidRPr="00C41A04">
              <w:rPr>
                <w:rFonts w:ascii="Times New Roman" w:hAnsi="Times New Roman" w:cs="Times New Roman"/>
                <w:u w:val="single"/>
              </w:rPr>
              <w:t>0</w:t>
            </w:r>
            <w:r w:rsidR="00F63C8C">
              <w:rPr>
                <w:rFonts w:ascii="Times New Roman" w:hAnsi="Times New Roman" w:cs="Times New Roman"/>
                <w:u w:val="single"/>
              </w:rPr>
              <w:t>7</w:t>
            </w:r>
            <w:bookmarkStart w:id="1" w:name="_GoBack"/>
            <w:bookmarkEnd w:id="1"/>
            <w:r w:rsidR="00AB0043" w:rsidRPr="00C41A04">
              <w:rPr>
                <w:rFonts w:ascii="Times New Roman" w:hAnsi="Times New Roman" w:cs="Times New Roman"/>
                <w:u w:val="single"/>
              </w:rPr>
              <w:t>.202</w:t>
            </w:r>
            <w:r w:rsidR="009F0DF4" w:rsidRPr="00C41A04">
              <w:rPr>
                <w:rFonts w:ascii="Times New Roman" w:hAnsi="Times New Roman" w:cs="Times New Roman"/>
                <w:u w:val="single"/>
              </w:rPr>
              <w:t>5</w:t>
            </w:r>
          </w:p>
          <w:p w14:paraId="1539F8C6" w14:textId="12E54AE8" w:rsidR="007C7A08" w:rsidRPr="005F6677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 xml:space="preserve">Предложения направляются по прилагаемой форме примерного перечня вопросов для участников публичных консультаций в отношении сводного отчета и проекта нормативного правового акта в электронном виде на адрес </w:t>
            </w:r>
            <w:r w:rsidR="00AB0043" w:rsidRPr="005F6677">
              <w:rPr>
                <w:rFonts w:ascii="Times New Roman" w:hAnsi="Times New Roman" w:cs="Times New Roman"/>
              </w:rPr>
              <w:t xml:space="preserve">: </w:t>
            </w:r>
            <w:r w:rsidR="005F6677" w:rsidRPr="005F6677">
              <w:rPr>
                <w:rFonts w:ascii="Times New Roman" w:hAnsi="Times New Roman" w:cs="Times New Roman"/>
                <w:bCs/>
                <w:iCs/>
                <w:u w:val="single"/>
              </w:rPr>
              <w:t xml:space="preserve"> </w:t>
            </w:r>
            <w:proofErr w:type="spellStart"/>
            <w:r w:rsidR="005F6677" w:rsidRPr="005F6677">
              <w:rPr>
                <w:rFonts w:ascii="Times New Roman" w:hAnsi="Times New Roman" w:cs="Times New Roman"/>
                <w:bCs/>
                <w:iCs/>
                <w:u w:val="single"/>
              </w:rPr>
              <w:t>эл</w:t>
            </w:r>
            <w:proofErr w:type="gramStart"/>
            <w:r w:rsidR="005F6677" w:rsidRPr="005F6677">
              <w:rPr>
                <w:rFonts w:ascii="Times New Roman" w:hAnsi="Times New Roman" w:cs="Times New Roman"/>
                <w:bCs/>
                <w:iCs/>
                <w:u w:val="single"/>
              </w:rPr>
              <w:t>.п</w:t>
            </w:r>
            <w:proofErr w:type="gramEnd"/>
            <w:r w:rsidR="005F6677" w:rsidRPr="005F6677">
              <w:rPr>
                <w:rFonts w:ascii="Times New Roman" w:hAnsi="Times New Roman" w:cs="Times New Roman"/>
                <w:bCs/>
                <w:iCs/>
                <w:u w:val="single"/>
              </w:rPr>
              <w:t>очта</w:t>
            </w:r>
            <w:proofErr w:type="spellEnd"/>
            <w:r w:rsidR="005F6677" w:rsidRPr="005F6677">
              <w:rPr>
                <w:rFonts w:ascii="Times New Roman" w:hAnsi="Times New Roman" w:cs="Times New Roman"/>
                <w:bCs/>
                <w:iCs/>
                <w:u w:val="single"/>
              </w:rPr>
              <w:t xml:space="preserve">: </w:t>
            </w:r>
            <w:proofErr w:type="spellStart"/>
            <w:r w:rsidR="005F6677" w:rsidRPr="005F6677">
              <w:rPr>
                <w:rFonts w:ascii="Times New Roman" w:hAnsi="Times New Roman" w:cs="Times New Roman"/>
                <w:u w:val="single"/>
                <w:lang w:val="en-US"/>
              </w:rPr>
              <w:t>doroga</w:t>
            </w:r>
            <w:proofErr w:type="spellEnd"/>
            <w:r w:rsidR="005F6677" w:rsidRPr="005F6677">
              <w:rPr>
                <w:rFonts w:ascii="Times New Roman" w:hAnsi="Times New Roman" w:cs="Times New Roman"/>
                <w:u w:val="single"/>
              </w:rPr>
              <w:t>@</w:t>
            </w:r>
            <w:proofErr w:type="spellStart"/>
            <w:r w:rsidR="005F6677" w:rsidRPr="005F6677">
              <w:rPr>
                <w:rFonts w:ascii="Times New Roman" w:hAnsi="Times New Roman" w:cs="Times New Roman"/>
                <w:u w:val="single"/>
                <w:lang w:val="en-US"/>
              </w:rPr>
              <w:t>ivreg</w:t>
            </w:r>
            <w:proofErr w:type="spellEnd"/>
            <w:r w:rsidR="005F6677" w:rsidRPr="005F6677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="005F6677" w:rsidRPr="005F6677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  <w:r w:rsidR="005F6677" w:rsidRPr="005F6677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14:paraId="6C09772E" w14:textId="63A444E0" w:rsidR="007C7A08" w:rsidRPr="009C4C31" w:rsidRDefault="005F6677" w:rsidP="005F6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7C7A08" w:rsidRPr="005F6677">
              <w:rPr>
                <w:rFonts w:ascii="Times New Roman" w:hAnsi="Times New Roman" w:cs="Times New Roman"/>
              </w:rPr>
              <w:t>(адрес электронной почты</w:t>
            </w:r>
            <w:r w:rsidR="007C7A08" w:rsidRPr="009C4C31">
              <w:rPr>
                <w:rFonts w:ascii="Times New Roman" w:hAnsi="Times New Roman" w:cs="Times New Roman"/>
              </w:rPr>
              <w:t>)</w:t>
            </w:r>
          </w:p>
          <w:p w14:paraId="422E02D7" w14:textId="7B4DC391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или на бумажном носителе по адресу: 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>153013,</w:t>
            </w:r>
            <w:r w:rsidR="005F6677">
              <w:rPr>
                <w:rFonts w:ascii="Times New Roman" w:hAnsi="Times New Roman" w:cs="Times New Roman"/>
                <w:u w:val="single"/>
              </w:rPr>
              <w:t xml:space="preserve"> Ивановская область, 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 xml:space="preserve"> г. Иваново, </w:t>
            </w:r>
            <w:r w:rsidR="005F6677">
              <w:rPr>
                <w:rFonts w:ascii="Times New Roman" w:hAnsi="Times New Roman" w:cs="Times New Roman"/>
                <w:u w:val="single"/>
              </w:rPr>
              <w:br/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>ул. Куконковых дом 139.</w:t>
            </w:r>
          </w:p>
          <w:p w14:paraId="7A2FD7EE" w14:textId="2ACB735B" w:rsidR="007C7A08" w:rsidRPr="009C4C31" w:rsidRDefault="007C7A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14:paraId="187BBFE6" w14:textId="7F03E953" w:rsidR="007C7A08" w:rsidRPr="005F6677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Контактное лицо по вопросам публичных консультаций в отношении сводного отчета и проекта нормативного правового акта:</w:t>
            </w:r>
            <w:r w:rsidR="005F6677">
              <w:rPr>
                <w:rFonts w:ascii="Times New Roman" w:hAnsi="Times New Roman" w:cs="Times New Roman"/>
              </w:rPr>
              <w:t xml:space="preserve"> </w:t>
            </w:r>
            <w:r w:rsidR="005F6677" w:rsidRPr="005F6677">
              <w:rPr>
                <w:rFonts w:ascii="Times New Roman" w:hAnsi="Times New Roman" w:cs="Times New Roman"/>
                <w:u w:val="single"/>
              </w:rPr>
              <w:t xml:space="preserve">ведущий  консультант управления организации перевозок пассажиров и транспортного контроля Департамента дорожного хозяйства и транспорта Ивановской области </w:t>
            </w:r>
            <w:r w:rsidR="005F667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F6677" w:rsidRPr="005F6677">
              <w:rPr>
                <w:rFonts w:ascii="Times New Roman" w:hAnsi="Times New Roman" w:cs="Times New Roman"/>
                <w:u w:val="single"/>
              </w:rPr>
              <w:t xml:space="preserve">Кормушкина Татьяна Николаевна   </w:t>
            </w:r>
          </w:p>
          <w:p w14:paraId="109F2784" w14:textId="541B144E" w:rsidR="007C7A08" w:rsidRPr="009C4C31" w:rsidRDefault="005F6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>(фамилия, имя, отчество (при наличии) ответственного лица)</w:t>
            </w:r>
          </w:p>
          <w:p w14:paraId="44BB9C17" w14:textId="2E812024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рабочий телефон: </w:t>
            </w:r>
            <w:r w:rsidR="005F6677">
              <w:rPr>
                <w:rFonts w:ascii="Times New Roman" w:hAnsi="Times New Roman" w:cs="Times New Roman"/>
              </w:rPr>
              <w:t xml:space="preserve"> </w:t>
            </w:r>
            <w:r w:rsidR="005F6677" w:rsidRPr="00DC722B">
              <w:rPr>
                <w:rFonts w:ascii="Times New Roman" w:hAnsi="Times New Roman" w:cs="Times New Roman"/>
                <w:u w:val="single"/>
              </w:rPr>
              <w:t>8 (4932) 24-26-98</w:t>
            </w:r>
            <w:proofErr w:type="gramStart"/>
            <w:r w:rsidR="005F6677">
              <w:rPr>
                <w:rFonts w:ascii="Times New Roman" w:hAnsi="Times New Roman" w:cs="Times New Roman"/>
              </w:rPr>
              <w:t xml:space="preserve"> </w:t>
            </w:r>
            <w:r w:rsidRPr="009C4C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C5FED7A" w14:textId="09E950CD" w:rsidR="007C7A08" w:rsidRPr="009C4C31" w:rsidRDefault="007C7A08" w:rsidP="00DC72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график работы: с _</w:t>
            </w:r>
            <w:r w:rsidR="00DC722B">
              <w:rPr>
                <w:rFonts w:ascii="Times New Roman" w:hAnsi="Times New Roman" w:cs="Times New Roman"/>
              </w:rPr>
              <w:t>9.00</w:t>
            </w:r>
            <w:r w:rsidRPr="009C4C31">
              <w:rPr>
                <w:rFonts w:ascii="Times New Roman" w:hAnsi="Times New Roman" w:cs="Times New Roman"/>
              </w:rPr>
              <w:t>__ до _</w:t>
            </w:r>
            <w:r w:rsidR="00DC722B">
              <w:rPr>
                <w:rFonts w:ascii="Times New Roman" w:hAnsi="Times New Roman" w:cs="Times New Roman"/>
              </w:rPr>
              <w:t>18.00_</w:t>
            </w:r>
            <w:r w:rsidRPr="009C4C31">
              <w:rPr>
                <w:rFonts w:ascii="Times New Roman" w:hAnsi="Times New Roman" w:cs="Times New Roman"/>
              </w:rPr>
              <w:t>_ по рабочим дням.</w:t>
            </w:r>
          </w:p>
        </w:tc>
      </w:tr>
      <w:tr w:rsidR="007C7A08" w:rsidRPr="009C4C31" w14:paraId="413829A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5642FD7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Приложения:</w:t>
            </w:r>
          </w:p>
          <w:p w14:paraId="7F8C3773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В соответствии с </w:t>
            </w:r>
            <w:hyperlink w:anchor="P156">
              <w:r w:rsidRPr="009C4C31">
                <w:rPr>
                  <w:rFonts w:ascii="Times New Roman" w:hAnsi="Times New Roman" w:cs="Times New Roman"/>
                  <w:color w:val="0000FF"/>
                </w:rPr>
                <w:t>пунктом 3.7</w:t>
              </w:r>
            </w:hyperlink>
            <w:r w:rsidRPr="009C4C31">
              <w:rPr>
                <w:rFonts w:ascii="Times New Roman" w:hAnsi="Times New Roman" w:cs="Times New Roman"/>
              </w:rPr>
              <w:t xml:space="preserve"> Порядка </w:t>
            </w:r>
            <w:proofErr w:type="gramStart"/>
            <w:r w:rsidRPr="009C4C31">
              <w:rPr>
                <w:rFonts w:ascii="Times New Roman" w:hAnsi="Times New Roman" w:cs="Times New Roman"/>
              </w:rPr>
              <w:t>проведения оценки регулирующего воздействия нормативных правовых актов Ивановской области</w:t>
            </w:r>
            <w:proofErr w:type="gramEnd"/>
            <w:r w:rsidRPr="009C4C31">
              <w:rPr>
                <w:rFonts w:ascii="Times New Roman" w:hAnsi="Times New Roman" w:cs="Times New Roman"/>
              </w:rPr>
              <w:t>.</w:t>
            </w:r>
          </w:p>
        </w:tc>
      </w:tr>
    </w:tbl>
    <w:p w14:paraId="22A263F4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AE14648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3F520C4D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9AEBF23" w14:textId="77777777" w:rsidR="007C7A08" w:rsidRDefault="007C7A08">
      <w:pPr>
        <w:pStyle w:val="ConsPlusNormal"/>
        <w:rPr>
          <w:rFonts w:ascii="Times New Roman" w:hAnsi="Times New Roman" w:cs="Times New Roman"/>
        </w:rPr>
      </w:pPr>
    </w:p>
    <w:p w14:paraId="45D941D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3ABF5AE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A0E1CB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6A6F798E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19732D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3085944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0F95660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1779093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12F2518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52ED19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202C032C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3827D2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0076C8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sectPr w:rsidR="00172E70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57780"/>
    <w:rsid w:val="000C012A"/>
    <w:rsid w:val="001457E1"/>
    <w:rsid w:val="001563FB"/>
    <w:rsid w:val="00172E70"/>
    <w:rsid w:val="001A1A9D"/>
    <w:rsid w:val="001D6EBB"/>
    <w:rsid w:val="001F05C0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33991"/>
    <w:rsid w:val="003609C2"/>
    <w:rsid w:val="0039282B"/>
    <w:rsid w:val="003954F2"/>
    <w:rsid w:val="003A13A9"/>
    <w:rsid w:val="003B45A8"/>
    <w:rsid w:val="003E5061"/>
    <w:rsid w:val="003E5F55"/>
    <w:rsid w:val="003F0FE0"/>
    <w:rsid w:val="00404697"/>
    <w:rsid w:val="0047724E"/>
    <w:rsid w:val="004B2676"/>
    <w:rsid w:val="004B63A6"/>
    <w:rsid w:val="00532AE9"/>
    <w:rsid w:val="005473EC"/>
    <w:rsid w:val="005532AB"/>
    <w:rsid w:val="00572BBA"/>
    <w:rsid w:val="00582B5C"/>
    <w:rsid w:val="00584938"/>
    <w:rsid w:val="005F6677"/>
    <w:rsid w:val="00603F37"/>
    <w:rsid w:val="006D23CE"/>
    <w:rsid w:val="006E14A8"/>
    <w:rsid w:val="006E489B"/>
    <w:rsid w:val="00751825"/>
    <w:rsid w:val="007809F8"/>
    <w:rsid w:val="007C7A08"/>
    <w:rsid w:val="008154F4"/>
    <w:rsid w:val="00824A29"/>
    <w:rsid w:val="008C6239"/>
    <w:rsid w:val="008E31D0"/>
    <w:rsid w:val="0090087D"/>
    <w:rsid w:val="009517AF"/>
    <w:rsid w:val="00952B77"/>
    <w:rsid w:val="00971B2B"/>
    <w:rsid w:val="009B2C72"/>
    <w:rsid w:val="009C4C31"/>
    <w:rsid w:val="009F0DF4"/>
    <w:rsid w:val="00A002E2"/>
    <w:rsid w:val="00A15E54"/>
    <w:rsid w:val="00A50A75"/>
    <w:rsid w:val="00A62293"/>
    <w:rsid w:val="00AA3592"/>
    <w:rsid w:val="00AB0043"/>
    <w:rsid w:val="00B87039"/>
    <w:rsid w:val="00BB0DF1"/>
    <w:rsid w:val="00BE795D"/>
    <w:rsid w:val="00C0657E"/>
    <w:rsid w:val="00C3335A"/>
    <w:rsid w:val="00C35891"/>
    <w:rsid w:val="00C41A04"/>
    <w:rsid w:val="00C6586C"/>
    <w:rsid w:val="00CD2E78"/>
    <w:rsid w:val="00D14957"/>
    <w:rsid w:val="00D46BE3"/>
    <w:rsid w:val="00D473CE"/>
    <w:rsid w:val="00D57709"/>
    <w:rsid w:val="00DC722B"/>
    <w:rsid w:val="00DF3536"/>
    <w:rsid w:val="00E16EB9"/>
    <w:rsid w:val="00E2780C"/>
    <w:rsid w:val="00EA146F"/>
    <w:rsid w:val="00EA47D0"/>
    <w:rsid w:val="00EB4F11"/>
    <w:rsid w:val="00EF715F"/>
    <w:rsid w:val="00F11E1E"/>
    <w:rsid w:val="00F224D8"/>
    <w:rsid w:val="00F2463C"/>
    <w:rsid w:val="00F44615"/>
    <w:rsid w:val="00F63C8C"/>
    <w:rsid w:val="00F73D57"/>
    <w:rsid w:val="00F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1E5B-4BCA-4771-8F41-A82DBAD7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Кормушкина Татьяна Николаевна</cp:lastModifiedBy>
  <cp:revision>6</cp:revision>
  <dcterms:created xsi:type="dcterms:W3CDTF">2024-12-01T16:46:00Z</dcterms:created>
  <dcterms:modified xsi:type="dcterms:W3CDTF">2025-07-09T13:31:00Z</dcterms:modified>
</cp:coreProperties>
</file>