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98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31698">
        <w:rPr>
          <w:rFonts w:ascii="Times New Roman" w:hAnsi="Times New Roman" w:cs="Times New Roman"/>
          <w:b/>
          <w:sz w:val="24"/>
          <w:szCs w:val="24"/>
        </w:rPr>
        <w:t>Сводный отчет</w:t>
      </w:r>
      <w:r w:rsidRPr="005A2E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EF7" w:rsidRPr="00814D8D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14D8D">
        <w:rPr>
          <w:rFonts w:ascii="Times New Roman" w:hAnsi="Times New Roman" w:cs="Times New Roman"/>
          <w:sz w:val="24"/>
          <w:szCs w:val="24"/>
        </w:rPr>
        <w:t xml:space="preserve">о проведении оценки </w:t>
      </w:r>
      <w:proofErr w:type="gramStart"/>
      <w:r w:rsidRPr="00814D8D">
        <w:rPr>
          <w:rFonts w:ascii="Times New Roman" w:hAnsi="Times New Roman" w:cs="Times New Roman"/>
          <w:sz w:val="24"/>
          <w:szCs w:val="24"/>
        </w:rPr>
        <w:t>регулирующего</w:t>
      </w:r>
      <w:proofErr w:type="gramEnd"/>
    </w:p>
    <w:p w:rsidR="006F0EF7" w:rsidRPr="005A2E73" w:rsidRDefault="006F0EF7" w:rsidP="003859FF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A2E73">
        <w:rPr>
          <w:rFonts w:ascii="Times New Roman" w:hAnsi="Times New Roman" w:cs="Times New Roman"/>
          <w:sz w:val="24"/>
          <w:szCs w:val="24"/>
        </w:rPr>
        <w:t>воздействия в отношении проекта постановления Правительства Ивановской области                                «</w:t>
      </w:r>
      <w:r w:rsidR="003859FF" w:rsidRPr="005A2E73">
        <w:rPr>
          <w:rFonts w:ascii="Times New Roman" w:hAnsi="Times New Roman" w:cs="Times New Roman"/>
          <w:sz w:val="24"/>
          <w:szCs w:val="24"/>
        </w:rPr>
        <w:t>Об установлении мест на территориях муниципальных  образований Ивановской области, отправление из которых одного   и того же транспортного средства, используемого для перевозки пассажиров и багажа по заказу, более трех раз в течение одного  месяца запрещается или должно согласовываться с уполномоченным органом исполнительной власти Ивановской области                                           и утверждении Порядка согласования отправления транспортного средства, предусмотренного</w:t>
      </w:r>
      <w:proofErr w:type="gramEnd"/>
      <w:r w:rsidR="003859FF" w:rsidRPr="005A2E73">
        <w:rPr>
          <w:rFonts w:ascii="Times New Roman" w:hAnsi="Times New Roman" w:cs="Times New Roman"/>
          <w:sz w:val="24"/>
          <w:szCs w:val="24"/>
        </w:rPr>
        <w:t xml:space="preserve"> частью 1 статьи 38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(в том числе основания для отказа в таком согласовании)»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1. Общая информация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80"/>
        <w:gridCol w:w="8988"/>
      </w:tblGrid>
      <w:tr w:rsidR="006F0EF7" w:rsidRPr="005A2E73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92948" w:rsidRPr="005A2E73" w:rsidRDefault="006F0EF7" w:rsidP="003073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проекта нормативного правового акта Ивановской области </w:t>
            </w:r>
          </w:p>
          <w:p w:rsidR="007E6D9D" w:rsidRDefault="006F0EF7" w:rsidP="003073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(далее - проект нормативного правового акта):</w:t>
            </w:r>
            <w:r w:rsidR="007E6D9D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EF7" w:rsidRPr="005A2E73" w:rsidRDefault="007E6D9D" w:rsidP="003073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Департамент дорожного хозяйства и транспорта Ивановской области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30735E">
            <w:pPr>
              <w:autoSpaceDE w:val="0"/>
              <w:autoSpaceDN w:val="0"/>
              <w:adjustRightInd w:val="0"/>
              <w:spacing w:after="0" w:line="240" w:lineRule="auto"/>
              <w:ind w:left="0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соисполнителях: </w:t>
            </w:r>
            <w:r w:rsidR="0030735E"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E6D9D" w:rsidRDefault="007E6D9D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9D" w:rsidRDefault="007E6D9D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9D" w:rsidRDefault="007E6D9D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Вид и наименование проекта нормативного правового акта: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30735E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Правительства Ивановской области «</w:t>
            </w:r>
            <w:r w:rsidR="003859FF" w:rsidRPr="005A2E73">
              <w:rPr>
                <w:rFonts w:ascii="Times New Roman" w:hAnsi="Times New Roman" w:cs="Times New Roman"/>
                <w:sz w:val="24"/>
                <w:szCs w:val="24"/>
              </w:rPr>
              <w:t>Об установлении мест на территориях муниципальных  образований Ивановской области, отправление из которых одного                    и того же транспортного средства, используемого для перевозки пассажиров и багажа по заказу, более трех раз в течение одного месяца запрещается или должно согласовываться                                       с уполномоченным органом исполнительной власти Ивановской области  и утверждении Порядка согласования отправления транспортного средства, предусмотренного частью 1 статьи</w:t>
            </w:r>
            <w:proofErr w:type="gramEnd"/>
            <w:r w:rsidR="003859FF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38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</w:t>
            </w:r>
            <w:r w:rsidR="003859FF"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и о внесении изменений в отдельные законодательные акты Российской Федерации» (в том числе основания для отказа в таком согласовании)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» (далее – </w:t>
            </w:r>
            <w:r w:rsidR="00BE2CD9" w:rsidRPr="005A2E73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F0EF7" w:rsidRPr="005A2E73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752756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проблемы, на решение которой направлен предлагаемый способ регулирования: </w:t>
            </w:r>
            <w:r w:rsidR="00BE2CD9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разработан в связи </w:t>
            </w:r>
            <w:r w:rsidR="00794C56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E2CD9" w:rsidRPr="005A2E73">
              <w:rPr>
                <w:rFonts w:ascii="Times New Roman" w:hAnsi="Times New Roman" w:cs="Times New Roman"/>
                <w:sz w:val="24"/>
                <w:szCs w:val="24"/>
              </w:rPr>
              <w:t>с требованиями частей 1 и 3 статьи 38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пунктами 16 и 17 статьи</w:t>
            </w:r>
            <w:proofErr w:type="gramEnd"/>
            <w:r w:rsidR="00BE2CD9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8 Закона Ивановской области от 11.04.2011 № 25-ОЗ </w:t>
            </w:r>
            <w:r w:rsidR="008B38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BE2CD9" w:rsidRPr="005A2E73">
              <w:rPr>
                <w:rFonts w:ascii="Times New Roman" w:hAnsi="Times New Roman" w:cs="Times New Roman"/>
                <w:sz w:val="24"/>
                <w:szCs w:val="24"/>
              </w:rPr>
              <w:t>«Об организации транспортного обслуживания населения на территории Ивановской области», в целях создания условий для беспрепятственного осуществления перевозок пассажиров и багажа. Принятие Проекта постановления позволить регулировать  деятельность хозяйствующих субъектов Ивановской области по отправке  на территории Ивановской области заказного транспорта с соблюдением требований безопасности  и  позволит контролировать  пассажиропоток,  количество  отправляемых пассажиров,   качество оказываемых  услуг по перевозке</w:t>
            </w:r>
            <w:r w:rsidR="00752756">
              <w:rPr>
                <w:rFonts w:ascii="Times New Roman" w:hAnsi="Times New Roman" w:cs="Times New Roman"/>
                <w:sz w:val="24"/>
                <w:szCs w:val="24"/>
              </w:rPr>
              <w:t xml:space="preserve"> пассажиров и багажа</w:t>
            </w:r>
            <w:r w:rsidR="00BE2CD9" w:rsidRPr="005A2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│1.5│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A27638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проекта нормативного правового акта:                           в соответствие</w:t>
            </w:r>
            <w:r w:rsidR="00BE2CD9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CD9" w:rsidRPr="005A2E73">
              <w:rPr>
                <w:rFonts w:ascii="Times New Roman" w:hAnsi="Times New Roman" w:cs="Times New Roman"/>
                <w:sz w:val="24"/>
                <w:szCs w:val="24"/>
              </w:rPr>
              <w:t>частями  1 и 3 статьи 38 Федерального закона от 13.07.2015                          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пунктами 16 и 17 статьи 8 Закона Ивановской области                      от 11.04.2011 № 25-ОЗ</w:t>
            </w:r>
            <w:proofErr w:type="gramEnd"/>
            <w:r w:rsidR="00BE2CD9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«Об организации транспортного обслуживания населения </w:t>
            </w:r>
            <w:r w:rsidR="00A27638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BE2CD9" w:rsidRPr="005A2E73">
              <w:rPr>
                <w:rFonts w:ascii="Times New Roman" w:hAnsi="Times New Roman" w:cs="Times New Roman"/>
                <w:sz w:val="24"/>
                <w:szCs w:val="24"/>
              </w:rPr>
              <w:t>на территории Ивановской области»</w:t>
            </w:r>
            <w:r w:rsidR="00A27638" w:rsidRPr="005A2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│1.6│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E2CD9" w:rsidRPr="005A2E73" w:rsidRDefault="006F0EF7" w:rsidP="00BE2CD9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целей предлагаемого правового регулирования: проект постановления </w:t>
            </w:r>
            <w:r w:rsidR="00BE2CD9" w:rsidRPr="005A2E73">
              <w:rPr>
                <w:rFonts w:ascii="Times New Roman" w:hAnsi="Times New Roman" w:cs="Times New Roman"/>
                <w:sz w:val="24"/>
                <w:szCs w:val="24"/>
              </w:rPr>
              <w:t>утверждает перечень мест на территориях муниципальных образований Ивановской области, отправление из которых одного и того же транспортного средства, используемого для перевозки пассажиров и багажа по заказу, более трех раз в течение одного месяца запрещается, утверждает Порядок согласования отправления транспортного средства, предусмотренного частью 1 статьи 38 Федерального закона  «Об организации регулярных перевозок пассажиров</w:t>
            </w:r>
            <w:proofErr w:type="gramEnd"/>
            <w:r w:rsidR="00BE2CD9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и багажа автомобильным транспортом и городским наземным электрическим транспортом в Российской Федерации и о внесении изменений  в отдельные законодательные акты Российской Федерации» (в том числе основания для отказа в таком согласовании).  </w:t>
            </w:r>
          </w:p>
          <w:p w:rsidR="006F0EF7" w:rsidRPr="005A2E73" w:rsidRDefault="00BE2CD9" w:rsidP="003232C9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не будет </w:t>
            </w:r>
            <w:r w:rsidR="003232C9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распространяться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в отношении организованных перевозок групп детей, а также в отношении перевозок, связанных с оказанием ритуальных услуг.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│1.7│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E7674" w:rsidRDefault="006F0EF7" w:rsidP="00872D6D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Краткое описание предлагаемого способа правового регулирования: </w:t>
            </w:r>
          </w:p>
          <w:p w:rsidR="006F0EF7" w:rsidRPr="005A2E73" w:rsidRDefault="003232C9" w:rsidP="00872D6D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вновь </w:t>
            </w:r>
            <w:r w:rsidR="00620FFF" w:rsidRPr="005A2E73">
              <w:rPr>
                <w:rFonts w:ascii="Times New Roman" w:hAnsi="Times New Roman" w:cs="Times New Roman"/>
                <w:sz w:val="24"/>
                <w:szCs w:val="24"/>
              </w:rPr>
              <w:t>принимаемый нормативно-правовой акт</w:t>
            </w:r>
            <w:r w:rsidR="00872D6D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, обязывает субъектов предпринимательской деятельности  согласовывать  использование одного и того же транспортного средства  для перевозки пассажиров и багажа по заказу, более трех раз в течение одного месяца, из специально установленных мест. </w:t>
            </w:r>
            <w:r w:rsidR="00620FFF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│1.8│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674" w:rsidRDefault="00CE767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74" w:rsidRDefault="00CE767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исполнителя разработчика: 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D567B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ФИО: </w:t>
            </w:r>
            <w:r w:rsidR="00D567B4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Кормушкина Татьяна Николаевна 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D567B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Должность: консультант</w:t>
            </w:r>
            <w:r w:rsidR="00D567B4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-юрист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управления организации перевозок пассажиров                                 и транспортного контроля Департамента дорожного хозяйства и транспорта Ивановской области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D567B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Телефон: (4932) 24-26-9</w:t>
            </w:r>
            <w:r w:rsidR="00D567B4" w:rsidRPr="005A2E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D567B4" w:rsidRPr="005A2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tkormushkina</w:t>
            </w:r>
            <w:proofErr w:type="spellEnd"/>
            <w:r w:rsidR="00D567B4" w:rsidRPr="005A2E73">
              <w:rPr>
                <w:rFonts w:ascii="Times New Roman" w:hAnsi="Times New Roman" w:cs="Times New Roman"/>
                <w:sz w:val="24"/>
                <w:szCs w:val="24"/>
              </w:rPr>
              <w:t>1977@</w:t>
            </w:r>
            <w:r w:rsidR="00D567B4" w:rsidRPr="005A2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D567B4" w:rsidRPr="005A2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D567B4" w:rsidRPr="005A2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2. Степень регулирующего воздействия проекта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3"/>
        <w:gridCol w:w="4736"/>
        <w:gridCol w:w="4259"/>
      </w:tblGrid>
      <w:tr w:rsidR="006F0EF7" w:rsidRPr="005A2E73" w:rsidTr="0034344D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│2.1│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74" w:rsidRDefault="00CE767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74" w:rsidRDefault="00CE767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Степень регулирующего воздействия проекта нормативного правового акта: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74" w:rsidRDefault="00CE767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74" w:rsidRDefault="00CE767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</w:tr>
      <w:tr w:rsidR="006F0EF7" w:rsidRPr="005A2E73" w:rsidTr="0034344D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│2.2│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C4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Обоснование отнесения проекта нормативного правового акта</w:t>
            </w:r>
            <w:r w:rsidR="00174657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к определенной степени регулирующего воздействия: проект постановления Правительства Ивановской области содержит ранее не предусмотренный нормативными правовыми актами Правительства Ивановской области,</w:t>
            </w:r>
            <w:r w:rsidR="008B3DC4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мест на территориях муниципальных образований Ивановской области, отправление из которых одного   и того же транспортного средства, используемого для перевозки пассажиров и багажа по заказу, более трех раз в течение одного месяца запрещается, а</w:t>
            </w:r>
            <w:proofErr w:type="gramEnd"/>
            <w:r w:rsidR="008B3DC4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также П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орядок</w:t>
            </w:r>
            <w:r w:rsidR="008B3DC4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согласования отправления транспортного средства, предусмотренного частью 1 статьи 38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      </w:r>
            <w:r w:rsidR="00C06DF4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8B3DC4" w:rsidRPr="005A2E73">
              <w:rPr>
                <w:rFonts w:ascii="Times New Roman" w:hAnsi="Times New Roman" w:cs="Times New Roman"/>
                <w:sz w:val="24"/>
                <w:szCs w:val="24"/>
              </w:rPr>
              <w:t>(в том числе основания для отказа в таком согласовании).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0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6DF4" w:rsidRPr="005A2E73" w:rsidRDefault="00C06DF4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06DF4" w:rsidRPr="005A2E73" w:rsidRDefault="00C06DF4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 xml:space="preserve">3. Описание проблемы, на решение которой </w:t>
      </w:r>
      <w:proofErr w:type="gramStart"/>
      <w:r w:rsidRPr="005A2E73">
        <w:rPr>
          <w:rFonts w:ascii="Times New Roman" w:hAnsi="Times New Roman" w:cs="Times New Roman"/>
          <w:sz w:val="24"/>
          <w:szCs w:val="24"/>
        </w:rPr>
        <w:t>направлен</w:t>
      </w:r>
      <w:proofErr w:type="gramEnd"/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 xml:space="preserve">предлагаемый способ регулирования, оценка </w:t>
      </w:r>
      <w:proofErr w:type="gramStart"/>
      <w:r w:rsidRPr="005A2E73">
        <w:rPr>
          <w:rFonts w:ascii="Times New Roman" w:hAnsi="Times New Roman" w:cs="Times New Roman"/>
          <w:sz w:val="24"/>
          <w:szCs w:val="24"/>
        </w:rPr>
        <w:t>негативных</w:t>
      </w:r>
      <w:proofErr w:type="gramEnd"/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эффектов, возникающих в связи с наличием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рассматриваемой проблемы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3"/>
        <w:gridCol w:w="8999"/>
      </w:tblGrid>
      <w:tr w:rsidR="006F0EF7" w:rsidRPr="005A2E73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│3.1│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34344D">
            <w:pPr>
              <w:autoSpaceDE w:val="0"/>
              <w:autoSpaceDN w:val="0"/>
              <w:adjustRightInd w:val="0"/>
              <w:spacing w:after="0" w:line="240" w:lineRule="auto"/>
              <w:ind w:left="0" w:firstLine="2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проблемы, на решение которой направлен предлагаемый способ регулирования, условий и факторов ее существования: </w:t>
            </w:r>
            <w:r w:rsidR="00C06DF4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нормативного правового акта Правительства Ивановской области в соответствие</w:t>
            </w:r>
            <w:r w:rsidR="0034344D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06DF4" w:rsidRPr="005A2E73">
              <w:rPr>
                <w:rFonts w:ascii="Times New Roman" w:hAnsi="Times New Roman" w:cs="Times New Roman"/>
                <w:sz w:val="24"/>
                <w:szCs w:val="24"/>
              </w:rPr>
              <w:t>требованиями частей 1 и 3 статьи 38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</w:t>
            </w:r>
            <w:proofErr w:type="gramEnd"/>
            <w:r w:rsidR="00C06DF4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акты Российской Федерации», пунктами 16 и 17 статьи 8 Закона Ивановской области</w:t>
            </w:r>
            <w:r w:rsidR="0034344D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DF4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от 11.04.2011 № 25-ОЗ </w:t>
            </w:r>
            <w:r w:rsidR="0034344D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C06DF4" w:rsidRPr="005A2E73">
              <w:rPr>
                <w:rFonts w:ascii="Times New Roman" w:hAnsi="Times New Roman" w:cs="Times New Roman"/>
                <w:sz w:val="24"/>
                <w:szCs w:val="24"/>
              </w:rPr>
              <w:t>«Об организации транспортного обслуживания населения на территории Ивановской области».</w:t>
            </w:r>
          </w:p>
        </w:tc>
      </w:tr>
      <w:tr w:rsidR="006F0EF7" w:rsidRPr="005A2E73" w:rsidTr="006F0EF7">
        <w:tc>
          <w:tcPr>
            <w:tcW w:w="10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│3.2│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5A77A8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Негативные эффекты, возникающие в связи с наличием проблемы: </w:t>
            </w:r>
            <w:r w:rsidR="005A77A8" w:rsidRPr="005A2E73">
              <w:rPr>
                <w:rFonts w:ascii="Times New Roman" w:hAnsi="Times New Roman" w:cs="Times New Roman"/>
                <w:sz w:val="24"/>
                <w:szCs w:val="24"/>
              </w:rPr>
              <w:t>отсутствие Перечня мест на территориях муниципальных образований Ивановской области, отправление из которых одного и того же транспортного средства, используемого для перевозки пассажиров и багажа по заказу, более трех раз в течение одного месяца запрещается, а также Порядка согласования отправления транспортного средства, предусмотренного частью 1 статьи 38 Федерального закона «Об организации регулярных перевозок</w:t>
            </w:r>
            <w:proofErr w:type="gramEnd"/>
            <w:r w:rsidR="005A77A8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  (в том числе основания для отказа в таком согласовании).</w:t>
            </w:r>
          </w:p>
        </w:tc>
      </w:tr>
      <w:tr w:rsidR="006F0EF7" w:rsidRPr="005A2E73" w:rsidTr="006F0EF7">
        <w:tc>
          <w:tcPr>
            <w:tcW w:w="10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│3.3│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34344D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 </w:t>
            </w:r>
            <w:r w:rsidR="0034344D" w:rsidRPr="005A2E73">
              <w:rPr>
                <w:rFonts w:ascii="Times New Roman" w:hAnsi="Times New Roman" w:cs="Times New Roman"/>
                <w:sz w:val="24"/>
                <w:szCs w:val="24"/>
              </w:rPr>
              <w:t>отсутс</w:t>
            </w:r>
            <w:r w:rsidR="00C132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4344D" w:rsidRPr="005A2E73">
              <w:rPr>
                <w:rFonts w:ascii="Times New Roman" w:hAnsi="Times New Roman" w:cs="Times New Roman"/>
                <w:sz w:val="24"/>
                <w:szCs w:val="24"/>
              </w:rPr>
              <w:t>вует.</w:t>
            </w:r>
          </w:p>
        </w:tc>
      </w:tr>
      <w:tr w:rsidR="006F0EF7" w:rsidRPr="005A2E73" w:rsidTr="006F0EF7">
        <w:tc>
          <w:tcPr>
            <w:tcW w:w="10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│3.4│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Описание условий, при которых проблема может быть решена в целом                            без вмешательства со стороны государства: решение проблемы без вмешательства                  со стороны государства не возможно.</w:t>
            </w:r>
          </w:p>
        </w:tc>
      </w:tr>
      <w:tr w:rsidR="006F0EF7" w:rsidRPr="005A2E73" w:rsidTr="006F0EF7">
        <w:tc>
          <w:tcPr>
            <w:tcW w:w="10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│3.5│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501018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Источники данных:</w:t>
            </w:r>
            <w:r w:rsidRPr="005A2E73">
              <w:rPr>
                <w:sz w:val="24"/>
                <w:szCs w:val="24"/>
              </w:rPr>
              <w:t xml:space="preserve"> </w:t>
            </w:r>
            <w:r w:rsidR="00501018" w:rsidRPr="005A2E73">
              <w:rPr>
                <w:rFonts w:ascii="Times New Roman" w:hAnsi="Times New Roman" w:cs="Times New Roman"/>
                <w:sz w:val="24"/>
                <w:szCs w:val="24"/>
              </w:rPr>
              <w:t>части 1 и 3 статьи 38 Федерального закона от 13.07.2015          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пунктами 16 и 17 статьи 8 Закона Ивановской области                             от 11.04.2011 № 25-ОЗ «Об организации транспортного обслуживания населения на территории Ивановской</w:t>
            </w:r>
            <w:proofErr w:type="gramEnd"/>
            <w:r w:rsidR="00501018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области».</w:t>
            </w:r>
          </w:p>
        </w:tc>
      </w:tr>
      <w:tr w:rsidR="006F0EF7" w:rsidRPr="005A2E73" w:rsidTr="006F0EF7">
        <w:tc>
          <w:tcPr>
            <w:tcW w:w="10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│3.6│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Иная информация о проблеме: нет.</w:t>
            </w:r>
          </w:p>
        </w:tc>
      </w:tr>
      <w:tr w:rsidR="006F0EF7" w:rsidRPr="005A2E73" w:rsidTr="006F0EF7">
        <w:tc>
          <w:tcPr>
            <w:tcW w:w="10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4. Анализ опыта иных субъектов Российской Федерации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в соответствующих сферах деятельности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3"/>
        <w:gridCol w:w="8995"/>
      </w:tblGrid>
      <w:tr w:rsidR="006F0EF7" w:rsidRPr="005A2E73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│4.1│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E7674" w:rsidRDefault="006F0EF7" w:rsidP="000654C3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Опыт иных субъектов Российской Федерации в соответствующих сферах деятельности: </w:t>
            </w:r>
          </w:p>
          <w:p w:rsidR="00CE7674" w:rsidRDefault="00E066E7" w:rsidP="000654C3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Тверской  области от 26.05.2016 № 134-пп «Об установлении на территориях муниципальных образований, входящих в состав  Тверской области, отправление из которых одного и того же транспортного средства, используемого для перевозок пассажиров и багажа по заказу более трех раз в течение одного месяца запрещается или должно согласовываться с уполномоченным органом</w:t>
            </w:r>
            <w:r w:rsidR="000654C3" w:rsidRPr="005A2E7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0654C3" w:rsidRPr="005A2E73" w:rsidRDefault="000654C3" w:rsidP="000654C3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Нижегородской области от 25.06.2019 № 401 «Об установлении мест на территориях муниципальных образований Нижегородской области, отправление из которых одного и того же</w:t>
            </w:r>
            <w:r w:rsidR="00BD6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транспортного средства, используемого для перевозок пассажиров и багажа по заказу более трех раз в течение одного месяца запрещается или должно согласовываться с уполномоченным органом исполнительной власти Нижегородской области».   </w:t>
            </w:r>
            <w:proofErr w:type="gramEnd"/>
          </w:p>
          <w:p w:rsidR="006F0EF7" w:rsidRPr="005A2E73" w:rsidRDefault="006F0EF7" w:rsidP="000654C3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│4.2│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Источники данных: информация, размещенная в справочно-правовой системе Консультант Плюс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5. Цели предлагаемого регулирования и их соответствие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принципам правового регулирования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1"/>
        <w:gridCol w:w="3244"/>
        <w:gridCol w:w="1261"/>
        <w:gridCol w:w="4472"/>
      </w:tblGrid>
      <w:tr w:rsidR="006F0EF7" w:rsidRPr="005A2E73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│5.1│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7D2B42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Цели предлагаемого регулирования: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│5.2│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7D2B42">
            <w:pPr>
              <w:autoSpaceDE w:val="0"/>
              <w:autoSpaceDN w:val="0"/>
              <w:adjustRightInd w:val="0"/>
              <w:spacing w:after="0" w:line="240" w:lineRule="auto"/>
              <w:ind w:left="0"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Установленные сроки достижения целей предлагаемого регулирования:</w:t>
            </w:r>
          </w:p>
        </w:tc>
      </w:tr>
      <w:tr w:rsidR="006F0EF7" w:rsidRPr="005A2E73" w:rsidTr="006F0EF7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12" w:rsidRPr="005A2E73" w:rsidRDefault="006F0EF7" w:rsidP="00C43A90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Правительства Ивановской области </w:t>
            </w:r>
            <w:r w:rsidR="00967812" w:rsidRPr="005A2E73">
              <w:rPr>
                <w:rFonts w:ascii="Times New Roman" w:hAnsi="Times New Roman" w:cs="Times New Roman"/>
                <w:sz w:val="24"/>
                <w:szCs w:val="24"/>
              </w:rPr>
              <w:t>«Об установлении мест на территориях муниципальных  образований Ивановской области, отправление из которых одного                    и того же транспортного средства, используемого для перевозки пассажиров и багажа по заказу, более трех раз в течение одного  месяца запрещается или должно согласовываться с уполномоченным органом исполнительной власти Ивановской области  и утверждении Порядка согласования отправления транспортного средства, предусмотренного частью 1 статьи</w:t>
            </w:r>
            <w:proofErr w:type="gramEnd"/>
            <w:r w:rsidR="00967812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38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(в том числе основания для отказа в таком согласовании)»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С момента вступления в законную силу нормативного правового акта</w:t>
            </w:r>
          </w:p>
        </w:tc>
      </w:tr>
      <w:tr w:rsidR="006F0EF7" w:rsidRPr="005A2E73" w:rsidTr="006F0EF7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EA52BE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(Цель </w:t>
            </w:r>
            <w:r w:rsidR="00EA52BE" w:rsidRPr="005A2E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___)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│5.3│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D07066">
            <w:pPr>
              <w:autoSpaceDE w:val="0"/>
              <w:autoSpaceDN w:val="0"/>
              <w:adjustRightInd w:val="0"/>
              <w:spacing w:after="0" w:line="240" w:lineRule="auto"/>
              <w:ind w:left="0"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соответствия целей предлагаемого регулирования принципам правового регулирования: </w:t>
            </w:r>
            <w:r w:rsidR="002A37B9" w:rsidRPr="005A2E73">
              <w:rPr>
                <w:rFonts w:ascii="Times New Roman" w:hAnsi="Times New Roman" w:cs="Times New Roman"/>
                <w:sz w:val="24"/>
                <w:szCs w:val="24"/>
              </w:rPr>
              <w:t>требования частей 1 и 3 статьи 38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пунктами 16 и 17 статьи 8 Закона Ивановской области  от 11.04.2011 № 25-ОЗ «Об</w:t>
            </w:r>
            <w:proofErr w:type="gramEnd"/>
            <w:r w:rsidR="002A37B9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транспортного обслуживания населения на территории Ивановской области»</w:t>
            </w:r>
            <w:r w:rsidR="007D2B42" w:rsidRPr="005A2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0EF7" w:rsidRPr="005A2E73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│5.4│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7D2B42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Иная информация о целях предлагаемого регулирования: </w:t>
            </w:r>
            <w:r w:rsidR="007D2B42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отсутствует. </w:t>
            </w:r>
          </w:p>
        </w:tc>
      </w:tr>
      <w:tr w:rsidR="006F0EF7" w:rsidRPr="005A2E73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6. Описание предлагаемого регулирования и иных возможных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способов решения проблемы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1"/>
        <w:gridCol w:w="8977"/>
      </w:tblGrid>
      <w:tr w:rsidR="006F0EF7" w:rsidRPr="005A2E73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│6.1│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E7674" w:rsidRDefault="006F0EF7" w:rsidP="00F61AAE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предлагаемого способа решения проблемы и </w:t>
            </w: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преодоления</w:t>
            </w:r>
            <w:proofErr w:type="gramEnd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ней негативных эффектов:</w:t>
            </w:r>
          </w:p>
          <w:p w:rsidR="006F0EF7" w:rsidRPr="005A2E73" w:rsidRDefault="006F0EF7" w:rsidP="00F61AAE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принятие в установленном порядке нормативного правового акта Правительства Ивановской области</w:t>
            </w:r>
            <w:r w:rsidR="00F61AAE" w:rsidRPr="005A2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│6.2│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Описание иных способов решения проблемы (с указанием того, каким образом каждым из способов могла бы быть решена проблема): иные способы отсутствуют</w:t>
            </w:r>
            <w:r w:rsidR="00F61AAE" w:rsidRPr="005A2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│6.3│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5B2D12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выбора предлагаемого способа решения проблемы: </w:t>
            </w:r>
            <w:r w:rsidR="005B2D12" w:rsidRPr="005A2E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редлагаемый способ решения проблемы выбран на основании требований </w:t>
            </w:r>
            <w:r w:rsidR="005B2D12" w:rsidRPr="005A2E73">
              <w:rPr>
                <w:rFonts w:ascii="Times New Roman" w:hAnsi="Times New Roman" w:cs="Times New Roman"/>
                <w:sz w:val="24"/>
                <w:szCs w:val="24"/>
              </w:rPr>
              <w:t>частей 1           и 3 статьи 38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пунктами 16 и 17 статьи 8 Закона Ивановской</w:t>
            </w:r>
            <w:proofErr w:type="gramEnd"/>
            <w:r w:rsidR="005B2D12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области  от 11.04.2011 № 25-ОЗ </w:t>
            </w:r>
            <w:r w:rsidR="00432DE4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5B2D12" w:rsidRPr="005A2E73">
              <w:rPr>
                <w:rFonts w:ascii="Times New Roman" w:hAnsi="Times New Roman" w:cs="Times New Roman"/>
                <w:sz w:val="24"/>
                <w:szCs w:val="24"/>
              </w:rPr>
              <w:t>«Об организации транспортного обслуживания населения на территории Ивановской области».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│6.4│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└───┘</w:t>
            </w:r>
          </w:p>
        </w:tc>
        <w:tc>
          <w:tcPr>
            <w:tcW w:w="8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Иная информация о предлагаемом способе решения проблемы: нет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7. Финансовая оценка предлагаемого правового регулирования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1133"/>
        <w:gridCol w:w="1984"/>
        <w:gridCol w:w="1417"/>
        <w:gridCol w:w="1133"/>
        <w:gridCol w:w="3184"/>
      </w:tblGrid>
      <w:tr w:rsidR="006F0EF7" w:rsidRPr="005A2E73" w:rsidTr="006F0EF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│7.1│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│7.2│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45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Предполагаемые доходы субъектов предпринимательской и иной экономической деятельности</w:t>
            </w:r>
          </w:p>
        </w:tc>
        <w:tc>
          <w:tcPr>
            <w:tcW w:w="57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Предполагаемые расходы субъектов предпринимательской и иной экономической деятельности</w:t>
            </w:r>
          </w:p>
        </w:tc>
      </w:tr>
      <w:tr w:rsidR="006F0EF7" w:rsidRPr="005A2E73" w:rsidTr="006F0EF7">
        <w:tc>
          <w:tcPr>
            <w:tcW w:w="4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432DE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7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432DE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│7.3│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│7.4│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45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Предполагаемые доходы бюджета Ивановской области</w:t>
            </w:r>
          </w:p>
        </w:tc>
        <w:tc>
          <w:tcPr>
            <w:tcW w:w="57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Предполагаемые расходы бюджета Ивановской области</w:t>
            </w:r>
          </w:p>
        </w:tc>
      </w:tr>
      <w:tr w:rsidR="006F0EF7" w:rsidRPr="005A2E73" w:rsidTr="006F0EF7">
        <w:tc>
          <w:tcPr>
            <w:tcW w:w="4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432DE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7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432DE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│7.5│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432DE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данных: </w:t>
            </w:r>
            <w:r w:rsidR="00432DE4"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8. Основные группы субъектов предпринимательской и иной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экономической деятельности, иные заинтересованные лица,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включая органы государственной власти, интересы которых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будут затронуты предлагаемым правовым регулированием,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оценка количества таких субъектов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1"/>
        <w:gridCol w:w="3244"/>
        <w:gridCol w:w="1261"/>
        <w:gridCol w:w="4472"/>
      </w:tblGrid>
      <w:tr w:rsidR="006F0EF7" w:rsidRPr="005A2E73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│8.1│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Группа участников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│8.2│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количества участников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</w:tc>
      </w:tr>
      <w:tr w:rsidR="006F0EF7" w:rsidRPr="005A2E73" w:rsidTr="006F0EF7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D57B0A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лица, индивидуальные предприниматели, участники договора простого</w:t>
            </w:r>
            <w:r w:rsidR="00D57B0A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товарищества, осуществляющие перевозку пассажиров и багажа</w:t>
            </w:r>
            <w:r w:rsidR="002B71A7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1A7" w:rsidRPr="005A2E73">
              <w:rPr>
                <w:rFonts w:ascii="Times New Roman" w:hAnsi="Times New Roman" w:cs="Times New Roman"/>
                <w:sz w:val="24"/>
                <w:szCs w:val="24"/>
              </w:rPr>
              <w:t>заказу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в Ивановской области</w:t>
            </w:r>
            <w:r w:rsidR="002B71A7" w:rsidRPr="005A2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F0EF7" w:rsidRPr="005A2E73" w:rsidTr="006F0EF7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432DE4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(Описание иной группы участников отношений </w:t>
            </w:r>
            <w:r w:rsidR="009320DB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___)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│8.3│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432DE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данных: </w:t>
            </w:r>
            <w:r w:rsidR="00744055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общедоступные </w:t>
            </w:r>
            <w:r w:rsidR="00432DE4" w:rsidRPr="005A2E73">
              <w:rPr>
                <w:rFonts w:ascii="Times New Roman" w:hAnsi="Times New Roman" w:cs="Times New Roman"/>
                <w:sz w:val="24"/>
                <w:szCs w:val="24"/>
              </w:rPr>
              <w:t>сведения  о юридических лицах, индивидуальных предпринимателях, участников договора простого товарищества, осуществляющих перевозку пассажиров и багажа по заказу в Ивановской области.</w:t>
            </w:r>
          </w:p>
        </w:tc>
      </w:tr>
      <w:tr w:rsidR="006F0EF7" w:rsidRPr="005A2E73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9. Новые функции, полномочия, обязанности и права органов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 и органов местного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самоуправления Ивановской области или сведения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об их изменении, а также порядок их реализации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303"/>
        <w:gridCol w:w="850"/>
        <w:gridCol w:w="850"/>
        <w:gridCol w:w="1303"/>
        <w:gridCol w:w="850"/>
        <w:gridCol w:w="850"/>
        <w:gridCol w:w="1303"/>
        <w:gridCol w:w="2052"/>
      </w:tblGrid>
      <w:tr w:rsidR="006F0EF7" w:rsidRPr="005A2E73" w:rsidTr="006F0EF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│9.1│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│9.2│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│9.3│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D57B0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Описание новых или изменения существующих функций, полномочий, обязанностей</w:t>
            </w:r>
          </w:p>
        </w:tc>
        <w:tc>
          <w:tcPr>
            <w:tcW w:w="3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D57B0A">
            <w:pPr>
              <w:autoSpaceDE w:val="0"/>
              <w:autoSpaceDN w:val="0"/>
              <w:adjustRightInd w:val="0"/>
              <w:spacing w:after="0" w:line="240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Порядок реализации</w:t>
            </w:r>
          </w:p>
        </w:tc>
        <w:tc>
          <w:tcPr>
            <w:tcW w:w="4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B50153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Оценка изменения трудозатрат и (или) потребностей в иных ресурсах</w:t>
            </w:r>
          </w:p>
        </w:tc>
      </w:tr>
      <w:tr w:rsidR="006F0EF7" w:rsidRPr="005A2E73" w:rsidTr="006F0EF7">
        <w:tc>
          <w:tcPr>
            <w:tcW w:w="10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Департамент дорожного хозяйства и транспорта Ивановской области</w:t>
            </w:r>
          </w:p>
        </w:tc>
      </w:tr>
      <w:tr w:rsidR="006F0EF7" w:rsidRPr="005A2E73" w:rsidTr="006F0EF7"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2F3E21" w:rsidP="00744055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заявления о  согласовании отправления транспортного средства, предусмотренного частью 1 статьи 38 Федерального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 и о внесении изменений в отдельные законодательные акты Российской Федерации»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D2110D" w:rsidP="00744055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Согласование </w:t>
            </w:r>
            <w:r w:rsidR="002F3E21" w:rsidRPr="005A2E73">
              <w:rPr>
                <w:rFonts w:ascii="Times New Roman" w:hAnsi="Times New Roman" w:cs="Times New Roman"/>
                <w:sz w:val="24"/>
                <w:szCs w:val="24"/>
              </w:rPr>
              <w:t>или отказ в согласовании заявления</w:t>
            </w:r>
          </w:p>
        </w:tc>
        <w:tc>
          <w:tcPr>
            <w:tcW w:w="4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D2110D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B50153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B50153" w:rsidRPr="005A2E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К)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10. Оценка соответствующих расходов (возможных поступлений)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бюджета Ивановской области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66"/>
        <w:gridCol w:w="737"/>
        <w:gridCol w:w="737"/>
        <w:gridCol w:w="1303"/>
        <w:gridCol w:w="340"/>
        <w:gridCol w:w="963"/>
        <w:gridCol w:w="1303"/>
        <w:gridCol w:w="566"/>
        <w:gridCol w:w="1303"/>
        <w:gridCol w:w="1770"/>
      </w:tblGrid>
      <w:tr w:rsidR="006F0EF7" w:rsidRPr="005A2E73" w:rsidTr="006F0EF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│10.1│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│10.2│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│10.3│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2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BA67D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Наименование новой или изменяемой функции, полномочия, обязанности</w:t>
            </w:r>
          </w:p>
        </w:tc>
        <w:tc>
          <w:tcPr>
            <w:tcW w:w="39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BA67D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Описание видов расходов (возможных поступлений) бюджета Ивановской области</w:t>
            </w:r>
          </w:p>
        </w:tc>
        <w:tc>
          <w:tcPr>
            <w:tcW w:w="3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BA67D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расходов (возможных поступлений)</w:t>
            </w:r>
          </w:p>
        </w:tc>
      </w:tr>
      <w:tr w:rsidR="006F0EF7" w:rsidRPr="005A2E73" w:rsidTr="006F0EF7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│10.4│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Департамент дорожного хозяйства и транспорта Ивановской области</w:t>
            </w:r>
          </w:p>
        </w:tc>
      </w:tr>
      <w:tr w:rsidR="006F0EF7" w:rsidRPr="005A2E73" w:rsidTr="006F0EF7"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│10.4.1│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└──────┘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│10.4.2│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└──────┘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CC24FA">
            <w:pPr>
              <w:autoSpaceDE w:val="0"/>
              <w:autoSpaceDN w:val="0"/>
              <w:adjustRightInd w:val="0"/>
              <w:spacing w:after="0" w:line="240" w:lineRule="auto"/>
              <w:ind w:left="0"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Единовременные расходы в 2023</w:t>
            </w:r>
          </w:p>
          <w:p w:rsidR="006F0EF7" w:rsidRPr="005A2E73" w:rsidRDefault="006F0EF7" w:rsidP="00CC24FA">
            <w:pPr>
              <w:autoSpaceDE w:val="0"/>
              <w:autoSpaceDN w:val="0"/>
              <w:adjustRightInd w:val="0"/>
              <w:spacing w:after="0" w:line="240" w:lineRule="auto"/>
              <w:ind w:left="0"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(год возникновения)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A83AA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272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│10.4.3│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└──────┘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CC24FA">
            <w:pPr>
              <w:autoSpaceDE w:val="0"/>
              <w:autoSpaceDN w:val="0"/>
              <w:adjustRightInd w:val="0"/>
              <w:spacing w:after="0" w:line="240" w:lineRule="auto"/>
              <w:ind w:left="0"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Периодические расходы за период _________________: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A83AA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2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F7" w:rsidRPr="005A2E73" w:rsidRDefault="006F0EF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│10.4.4│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└──────┘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CC24FA">
            <w:pPr>
              <w:autoSpaceDE w:val="0"/>
              <w:autoSpaceDN w:val="0"/>
              <w:adjustRightInd w:val="0"/>
              <w:spacing w:after="0" w:line="240" w:lineRule="auto"/>
              <w:ind w:left="0"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Возможные поступления за период __________: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A83AA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A83AA4">
        <w:trPr>
          <w:trHeight w:val="2405"/>
        </w:trPr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│10.5│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33064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Итого единовременные расходы: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A83AA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│10.6│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330641">
            <w:pPr>
              <w:autoSpaceDE w:val="0"/>
              <w:autoSpaceDN w:val="0"/>
              <w:adjustRightInd w:val="0"/>
              <w:spacing w:after="0" w:line="240" w:lineRule="auto"/>
              <w:ind w:left="0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 за год: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A83AA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│10.7│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330641">
            <w:pPr>
              <w:autoSpaceDE w:val="0"/>
              <w:autoSpaceDN w:val="0"/>
              <w:adjustRightInd w:val="0"/>
              <w:spacing w:after="0" w:line="240" w:lineRule="auto"/>
              <w:ind w:left="0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Итого возможные поступления за год: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A83AA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│10.8│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CF34D1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Иные сведения о расходах (возможных поступлениях) бюджета Ивановской области: </w:t>
            </w:r>
            <w:r w:rsidR="00CF34D1"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02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│10.9│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CF34D1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Источники данных: </w:t>
            </w:r>
            <w:r w:rsidR="00CF34D1"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02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11. Новые или изменяющие ранее предусмотренные нормативными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правовыми актами Ивановской области обязанности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 xml:space="preserve">для субъектов </w:t>
      </w:r>
      <w:proofErr w:type="gramStart"/>
      <w:r w:rsidRPr="005A2E73">
        <w:rPr>
          <w:rFonts w:ascii="Times New Roman" w:hAnsi="Times New Roman" w:cs="Times New Roman"/>
          <w:sz w:val="24"/>
          <w:szCs w:val="24"/>
        </w:rPr>
        <w:t>предпринимательской</w:t>
      </w:r>
      <w:proofErr w:type="gramEnd"/>
      <w:r w:rsidRPr="005A2E73">
        <w:rPr>
          <w:rFonts w:ascii="Times New Roman" w:hAnsi="Times New Roman" w:cs="Times New Roman"/>
          <w:sz w:val="24"/>
          <w:szCs w:val="24"/>
        </w:rPr>
        <w:t xml:space="preserve"> и инвестиционной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деятельности, а также устанавливающие или изменяющие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 xml:space="preserve">ранее установленную ответственность за нарушение </w:t>
      </w:r>
      <w:proofErr w:type="gramStart"/>
      <w:r w:rsidRPr="005A2E73">
        <w:rPr>
          <w:rFonts w:ascii="Times New Roman" w:hAnsi="Times New Roman" w:cs="Times New Roman"/>
          <w:sz w:val="24"/>
          <w:szCs w:val="24"/>
        </w:rPr>
        <w:t>нормативных</w:t>
      </w:r>
      <w:proofErr w:type="gramEnd"/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правовых актов Ивановской области, а также порядок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организации их исполнения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340"/>
        <w:gridCol w:w="963"/>
        <w:gridCol w:w="850"/>
        <w:gridCol w:w="850"/>
        <w:gridCol w:w="1303"/>
        <w:gridCol w:w="850"/>
        <w:gridCol w:w="850"/>
        <w:gridCol w:w="1303"/>
        <w:gridCol w:w="2052"/>
      </w:tblGrid>
      <w:tr w:rsidR="006F0EF7" w:rsidRPr="005A2E73" w:rsidTr="006F0EF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│11.1│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│11.2│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│11.3│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30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CF34D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  <w:r w:rsidR="00CF34D1" w:rsidRPr="005A2E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F0EF7" w:rsidRPr="005A2E73" w:rsidRDefault="00CF34D1" w:rsidP="00CF34D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F0EF7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ридические лица, индивидуальные предприниматели, участники договора простого товарищества, осуществляющие перевозку пассажиров и багажа </w:t>
            </w:r>
            <w:r w:rsidR="002B7E0F" w:rsidRPr="005A2E73">
              <w:rPr>
                <w:rFonts w:ascii="Times New Roman" w:hAnsi="Times New Roman" w:cs="Times New Roman"/>
                <w:sz w:val="24"/>
                <w:szCs w:val="24"/>
              </w:rPr>
              <w:t>по заказу</w:t>
            </w:r>
            <w:r w:rsidR="006F0EF7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в Ивановской области</w:t>
            </w:r>
          </w:p>
        </w:tc>
        <w:tc>
          <w:tcPr>
            <w:tcW w:w="3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D4" w:rsidRPr="005A2E73" w:rsidRDefault="006F0EF7" w:rsidP="003F18D4">
            <w:pPr>
              <w:autoSpaceDE w:val="0"/>
              <w:autoSpaceDN w:val="0"/>
              <w:adjustRightInd w:val="0"/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Описание новых или изменения ранее предусмотренных существующих обязанностей, ответственности</w:t>
            </w:r>
            <w:r w:rsidR="00CF34D1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F18D4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подача для рассмотрения заявления  о согласовании отправления транспортного средства, предусмотренного частью 1 статьи 38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                            и о внесении изменений </w:t>
            </w:r>
            <w:proofErr w:type="gramStart"/>
            <w:r w:rsidR="003F18D4" w:rsidRPr="005A2E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3F18D4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законодательные </w:t>
            </w:r>
          </w:p>
          <w:p w:rsidR="006F0EF7" w:rsidRPr="005A2E73" w:rsidRDefault="003F18D4" w:rsidP="003F18D4">
            <w:pPr>
              <w:autoSpaceDE w:val="0"/>
              <w:autoSpaceDN w:val="0"/>
              <w:adjustRightInd w:val="0"/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акты Российской Федерации»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D4" w:rsidRPr="005A2E73" w:rsidRDefault="006F0EF7" w:rsidP="003F18D4">
            <w:pPr>
              <w:autoSpaceDE w:val="0"/>
              <w:autoSpaceDN w:val="0"/>
              <w:adjustRightInd w:val="0"/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организации исполнения обязанностей и ответственности</w:t>
            </w:r>
            <w:r w:rsidR="00CF34D1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F18D4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заявления  о согласовании отправления транспортного средства, предусмотренного частью 1 статьи 38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                            и о внесении изменений </w:t>
            </w:r>
            <w:proofErr w:type="gramStart"/>
            <w:r w:rsidR="003F18D4" w:rsidRPr="005A2E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3F18D4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законодательные </w:t>
            </w:r>
          </w:p>
          <w:p w:rsidR="006F0EF7" w:rsidRPr="005A2E73" w:rsidRDefault="003F18D4" w:rsidP="00850DB4">
            <w:pPr>
              <w:autoSpaceDE w:val="0"/>
              <w:autoSpaceDN w:val="0"/>
              <w:adjustRightInd w:val="0"/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акты Российской Федерации», согласование</w:t>
            </w:r>
            <w:r w:rsidR="00850DB4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такого заявления, направление уведомления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или отказ в согласовании. </w:t>
            </w:r>
          </w:p>
        </w:tc>
      </w:tr>
      <w:tr w:rsidR="006F0EF7" w:rsidRPr="005A2E73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│11.4│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Источники данных: законодательства Ивановской области</w:t>
            </w:r>
          </w:p>
        </w:tc>
      </w:tr>
      <w:tr w:rsidR="006F0EF7" w:rsidRPr="005A2E73" w:rsidTr="006F0EF7">
        <w:tc>
          <w:tcPr>
            <w:tcW w:w="10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 xml:space="preserve">12. Оценка расходов и доходов субъектов </w:t>
      </w:r>
      <w:proofErr w:type="gramStart"/>
      <w:r w:rsidRPr="005A2E73">
        <w:rPr>
          <w:rFonts w:ascii="Times New Roman" w:hAnsi="Times New Roman" w:cs="Times New Roman"/>
          <w:sz w:val="24"/>
          <w:szCs w:val="24"/>
        </w:rPr>
        <w:t>предпринимательской</w:t>
      </w:r>
      <w:proofErr w:type="gramEnd"/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 xml:space="preserve">и инвестиционной деятельности, </w:t>
      </w:r>
      <w:proofErr w:type="gramStart"/>
      <w:r w:rsidRPr="005A2E73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5A2E73">
        <w:rPr>
          <w:rFonts w:ascii="Times New Roman" w:hAnsi="Times New Roman" w:cs="Times New Roman"/>
          <w:sz w:val="24"/>
          <w:szCs w:val="24"/>
        </w:rPr>
        <w:t xml:space="preserve"> с необходимостью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соблюдения установленных обязанностей либо изменением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содержания таких обязанностей, а также связанных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с введением или изменением ответственности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340"/>
        <w:gridCol w:w="963"/>
        <w:gridCol w:w="850"/>
        <w:gridCol w:w="850"/>
        <w:gridCol w:w="623"/>
        <w:gridCol w:w="680"/>
        <w:gridCol w:w="566"/>
        <w:gridCol w:w="283"/>
        <w:gridCol w:w="850"/>
        <w:gridCol w:w="1303"/>
        <w:gridCol w:w="2053"/>
      </w:tblGrid>
      <w:tr w:rsidR="006F0EF7" w:rsidRPr="005A2E73" w:rsidTr="006F0EF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│12.1│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│12.2│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│12.3│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30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661C5D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30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661C5D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Описание новых или изменения ранее предусмотренных существующих обязанностей, ответственности</w:t>
            </w:r>
          </w:p>
        </w:tc>
        <w:tc>
          <w:tcPr>
            <w:tcW w:w="4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Описание и оценка видов расходов (доходов)</w:t>
            </w:r>
          </w:p>
        </w:tc>
      </w:tr>
      <w:tr w:rsidR="006F0EF7" w:rsidRPr="005A2E73" w:rsidTr="006F0EF7">
        <w:tc>
          <w:tcPr>
            <w:tcW w:w="30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C3041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участники</w:t>
            </w:r>
            <w:r w:rsidR="00747592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договора простого</w:t>
            </w:r>
            <w:r w:rsidR="00747592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товарищества, осуществляющие перевозку пассажиров и багажа по </w:t>
            </w:r>
            <w:r w:rsidR="00747592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заказу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в Ивановской области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1E" w:rsidRPr="005A2E73" w:rsidRDefault="00C3041E" w:rsidP="00C3041E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с Заявлением о согласовании отправления транспортного средства, предусмотренного частью 1 статьи 38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                            и о внесении изменений </w:t>
            </w: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законодательные </w:t>
            </w:r>
          </w:p>
          <w:p w:rsidR="006F0EF7" w:rsidRPr="005A2E73" w:rsidRDefault="00C3041E" w:rsidP="00C3041E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акты Российской Федерации»</w:t>
            </w: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61C5D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F7" w:rsidRPr="005A2E73" w:rsidRDefault="006F0EF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│12.4│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Источники данных: законодательства Ивановской области</w:t>
            </w:r>
          </w:p>
        </w:tc>
      </w:tr>
      <w:tr w:rsidR="006F0EF7" w:rsidRPr="005A2E73" w:rsidTr="006F0EF7">
        <w:tc>
          <w:tcPr>
            <w:tcW w:w="1026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│12.5│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32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Описание отменяемых обязанностей или ответственности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│12.6│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Описание и оценка затрат на выполнение отменяемых обязанностей                              или ответственности</w:t>
            </w:r>
          </w:p>
        </w:tc>
      </w:tr>
      <w:tr w:rsidR="006F0EF7" w:rsidRPr="005A2E73" w:rsidTr="006F0EF7">
        <w:tc>
          <w:tcPr>
            <w:tcW w:w="4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C3041E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C3041E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4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C3041E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C3041E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│12.7│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C3041E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акт, в котором содержатся отменяемые обязанности                      или ответственность: </w:t>
            </w:r>
            <w:r w:rsidR="00C3041E"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026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13. Риски решения проблемы предложенным способом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регулирования и риски негативных последствий, а также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описание методов контроля эффективности избранного способа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достижения целей регулирования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1247"/>
        <w:gridCol w:w="1870"/>
        <w:gridCol w:w="1417"/>
        <w:gridCol w:w="1247"/>
        <w:gridCol w:w="3070"/>
      </w:tblGrid>
      <w:tr w:rsidR="006F0EF7" w:rsidRPr="005A2E73" w:rsidTr="006F0EF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│13.1│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│13.2│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4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C3041E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57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C3041E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Оценки вероятности наступления рисков</w:t>
            </w:r>
          </w:p>
        </w:tc>
      </w:tr>
      <w:tr w:rsidR="006F0EF7" w:rsidRPr="005A2E73" w:rsidTr="006F0EF7">
        <w:trPr>
          <w:trHeight w:val="591"/>
        </w:trPr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  <w:tc>
          <w:tcPr>
            <w:tcW w:w="5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6F0EF7" w:rsidRPr="005A2E73" w:rsidTr="006F0EF7">
        <w:tc>
          <w:tcPr>
            <w:tcW w:w="4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F7" w:rsidRPr="005A2E73" w:rsidRDefault="006F0EF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│13.3│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Источники данных: нет</w:t>
            </w:r>
          </w:p>
        </w:tc>
      </w:tr>
      <w:tr w:rsidR="006F0EF7" w:rsidRPr="005A2E73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14. Описание метода контроля эффективности избранного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способа достижения целей регулирования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623"/>
        <w:gridCol w:w="850"/>
        <w:gridCol w:w="850"/>
        <w:gridCol w:w="850"/>
        <w:gridCol w:w="1247"/>
        <w:gridCol w:w="850"/>
        <w:gridCol w:w="850"/>
        <w:gridCol w:w="1247"/>
        <w:gridCol w:w="2051"/>
      </w:tblGrid>
      <w:tr w:rsidR="006F0EF7" w:rsidRPr="005A2E73" w:rsidTr="006F0EF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│14.1│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│14.2│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│14.3│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3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C3041E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2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C3041E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контроля эффективности избранного способа достижения целей регулирования</w:t>
            </w:r>
            <w:proofErr w:type="gramEnd"/>
          </w:p>
        </w:tc>
        <w:tc>
          <w:tcPr>
            <w:tcW w:w="41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Степень контроля рисков</w:t>
            </w:r>
          </w:p>
        </w:tc>
      </w:tr>
      <w:tr w:rsidR="006F0EF7" w:rsidRPr="005A2E73" w:rsidTr="006F0EF7"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C3041E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C3041E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эффективности данного нормативного правового акта путем подсчета обращений и жалоб</w:t>
            </w: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6F0EF7" w:rsidRPr="005A2E73" w:rsidTr="006F0EF7">
        <w:tc>
          <w:tcPr>
            <w:tcW w:w="3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│14.4│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79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Источники данных: Департамент дорожного хозяйства и транспорта Ивановской области</w:t>
            </w:r>
          </w:p>
        </w:tc>
      </w:tr>
      <w:tr w:rsidR="006F0EF7" w:rsidRPr="005A2E73" w:rsidTr="006F0EF7">
        <w:tc>
          <w:tcPr>
            <w:tcW w:w="1026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35A4" w:rsidRPr="005A2E73" w:rsidRDefault="002F35A4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F35A4" w:rsidRPr="005A2E73" w:rsidRDefault="002F35A4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lastRenderedPageBreak/>
        <w:t xml:space="preserve">15. </w:t>
      </w:r>
      <w:proofErr w:type="gramStart"/>
      <w:r w:rsidRPr="005A2E73">
        <w:rPr>
          <w:rFonts w:ascii="Times New Roman" w:hAnsi="Times New Roman" w:cs="Times New Roman"/>
          <w:sz w:val="24"/>
          <w:szCs w:val="24"/>
        </w:rPr>
        <w:t>Необходимые для достижения заявленных целей</w:t>
      </w:r>
      <w:proofErr w:type="gramEnd"/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регулирования организационно-технические, методологические,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информационные и иные мероприятия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247"/>
        <w:gridCol w:w="340"/>
        <w:gridCol w:w="340"/>
        <w:gridCol w:w="1417"/>
        <w:gridCol w:w="340"/>
        <w:gridCol w:w="1361"/>
        <w:gridCol w:w="340"/>
        <w:gridCol w:w="1531"/>
        <w:gridCol w:w="340"/>
        <w:gridCol w:w="2672"/>
      </w:tblGrid>
      <w:tr w:rsidR="006F0EF7" w:rsidRPr="005A2E73" w:rsidTr="006F0EF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│15.1│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│15.2│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│15.3│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│15.4│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│15.5│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</w:tr>
      <w:tr w:rsidR="006F0EF7" w:rsidRPr="005A2E73" w:rsidTr="006F0EF7">
        <w:tc>
          <w:tcPr>
            <w:tcW w:w="19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2F35A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Мероприятия, необходимые для достижения целей регулирования</w:t>
            </w:r>
          </w:p>
        </w:tc>
        <w:tc>
          <w:tcPr>
            <w:tcW w:w="1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0E01C0">
            <w:pPr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Сроки мероприятий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0E01C0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0E01C0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30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0E01C0">
            <w:pPr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6F0EF7" w:rsidRPr="005A2E73" w:rsidTr="006F0EF7"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B42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Департаментом дорожного хозяйства и транспорта Ивановской области </w:t>
            </w:r>
            <w:r w:rsidR="00B42CEE" w:rsidRPr="005A2E73">
              <w:rPr>
                <w:rFonts w:ascii="Times New Roman" w:hAnsi="Times New Roman" w:cs="Times New Roman"/>
                <w:sz w:val="24"/>
                <w:szCs w:val="24"/>
              </w:rPr>
              <w:t>заявления о согласовании отправления транспортного средства, предусмотренного частью 1 статьи 38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                            и о внесении изменений в отдельные законодательны</w:t>
            </w:r>
            <w:r w:rsidR="00B42CEE"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акты Российской Федерации»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2F35A4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 дней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5" w:rsidRPr="005A2E73" w:rsidRDefault="00CE0EBC" w:rsidP="00D80245">
            <w:pPr>
              <w:autoSpaceDE w:val="0"/>
              <w:autoSpaceDN w:val="0"/>
              <w:adjustRightInd w:val="0"/>
              <w:spacing w:after="0" w:line="240" w:lineRule="auto"/>
              <w:ind w:left="0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80245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огласовании отправления транспортного средства, предусмотренного частью 1 статьи 38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                            и о внесении изменений </w:t>
            </w:r>
            <w:proofErr w:type="gramStart"/>
            <w:r w:rsidR="00D80245" w:rsidRPr="005A2E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D80245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законодательные </w:t>
            </w:r>
          </w:p>
          <w:p w:rsidR="006F0EF7" w:rsidRPr="005A2E73" w:rsidRDefault="00D80245" w:rsidP="00D80245">
            <w:pPr>
              <w:autoSpaceDE w:val="0"/>
              <w:autoSpaceDN w:val="0"/>
              <w:adjustRightInd w:val="0"/>
              <w:spacing w:after="0" w:line="240" w:lineRule="auto"/>
              <w:ind w:left="0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акты Российской Федерации»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CE0EBC" w:rsidP="00CE0EBC">
            <w:pPr>
              <w:autoSpaceDE w:val="0"/>
              <w:autoSpaceDN w:val="0"/>
              <w:adjustRightInd w:val="0"/>
              <w:spacing w:after="0" w:line="240" w:lineRule="auto"/>
              <w:ind w:left="0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CE0EBC" w:rsidP="00CE0EBC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B42CE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(Мероприятие </w:t>
            </w:r>
            <w:r w:rsidR="00B42CEE" w:rsidRPr="005A2E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│15.6│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6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E721B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  <w:r w:rsidR="00E721B3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16. Индикативные показатели, программы мониторинга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 xml:space="preserve">и иные способы (методы) оценки достижения </w:t>
      </w:r>
      <w:proofErr w:type="gramStart"/>
      <w:r w:rsidRPr="005A2E73">
        <w:rPr>
          <w:rFonts w:ascii="Times New Roman" w:hAnsi="Times New Roman" w:cs="Times New Roman"/>
          <w:sz w:val="24"/>
          <w:szCs w:val="24"/>
        </w:rPr>
        <w:t>заявленных</w:t>
      </w:r>
      <w:proofErr w:type="gramEnd"/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целей регулирования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737"/>
        <w:gridCol w:w="510"/>
        <w:gridCol w:w="510"/>
        <w:gridCol w:w="510"/>
        <w:gridCol w:w="1247"/>
        <w:gridCol w:w="510"/>
        <w:gridCol w:w="510"/>
        <w:gridCol w:w="704"/>
        <w:gridCol w:w="543"/>
        <w:gridCol w:w="434"/>
        <w:gridCol w:w="586"/>
        <w:gridCol w:w="1247"/>
        <w:gridCol w:w="1710"/>
      </w:tblGrid>
      <w:tr w:rsidR="006F0EF7" w:rsidRPr="005A2E73" w:rsidTr="00A668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│16.1│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│16.2│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│16.3│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│16.4│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A668CA">
        <w:tc>
          <w:tcPr>
            <w:tcW w:w="22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D8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Цели предлагаемого регулирования</w:t>
            </w:r>
          </w:p>
        </w:tc>
        <w:tc>
          <w:tcPr>
            <w:tcW w:w="22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D80245">
            <w:pPr>
              <w:autoSpaceDE w:val="0"/>
              <w:autoSpaceDN w:val="0"/>
              <w:adjustRightInd w:val="0"/>
              <w:spacing w:after="0" w:line="240" w:lineRule="auto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</w:t>
            </w:r>
          </w:p>
        </w:tc>
        <w:tc>
          <w:tcPr>
            <w:tcW w:w="21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D80245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Единицы измерения индикативных показателей</w:t>
            </w:r>
          </w:p>
        </w:tc>
        <w:tc>
          <w:tcPr>
            <w:tcW w:w="3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D8024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Способы расчета индикативных показателей</w:t>
            </w:r>
          </w:p>
        </w:tc>
      </w:tr>
      <w:tr w:rsidR="006F0EF7" w:rsidRPr="005A2E73" w:rsidTr="00A668CA">
        <w:tc>
          <w:tcPr>
            <w:tcW w:w="22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854BB9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требований </w:t>
            </w:r>
            <w:r w:rsidR="00A92A6F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частей 1 и 3 статьи 38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</w:t>
            </w:r>
            <w:r w:rsidR="00A92A6F"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внесении изменений в отдельные законодательные акты Российской Федерации», пунктами 16 и 17 статьи 8 Закона Ивановской области от 11.04.2011                 № 25-ОЗ «Об организации транспортного обслуживания населения                          на территории Ивановской</w:t>
            </w:r>
            <w:proofErr w:type="gramEnd"/>
            <w:r w:rsidR="00A92A6F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области»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D80245">
            <w:pPr>
              <w:autoSpaceDE w:val="0"/>
              <w:autoSpaceDN w:val="0"/>
              <w:adjustRightInd w:val="0"/>
              <w:spacing w:after="0" w:line="240" w:lineRule="auto"/>
              <w:ind w:lef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(Показатель </w:t>
            </w:r>
            <w:r w:rsidR="00D80245" w:rsidRPr="005A2E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A668CA">
        <w:tc>
          <w:tcPr>
            <w:tcW w:w="22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F7" w:rsidRPr="005A2E73" w:rsidRDefault="006F0EF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7339B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7339B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7339B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│16.5│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Информация о программах мониторинга и иных способах (методах) оценки достижения заявленных целей регулирования: отсутствует</w:t>
            </w:r>
          </w:p>
        </w:tc>
      </w:tr>
      <w:tr w:rsidR="006F0EF7" w:rsidRPr="005A2E73" w:rsidTr="006F0EF7">
        <w:tc>
          <w:tcPr>
            <w:tcW w:w="1026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│16.6│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45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2E4F47">
            <w:pPr>
              <w:autoSpaceDE w:val="0"/>
              <w:autoSpaceDN w:val="0"/>
              <w:adjustRightInd w:val="0"/>
              <w:spacing w:after="0" w:line="240" w:lineRule="auto"/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Оценка затрат на осуществление мониторинга (в среднем в год):</w:t>
            </w:r>
          </w:p>
        </w:tc>
        <w:tc>
          <w:tcPr>
            <w:tcW w:w="4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2E4F4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│16.7│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2E4F47">
            <w:pPr>
              <w:autoSpaceDE w:val="0"/>
              <w:autoSpaceDN w:val="0"/>
              <w:adjustRightInd w:val="0"/>
              <w:spacing w:after="0" w:line="240" w:lineRule="auto"/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источников информации для расчета показателей (индикаторов): </w:t>
            </w:r>
            <w:r w:rsidR="002E4F47"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026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17. Предполагаемая дата вступления в силу проекта акта,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оценка необходимости установления переходного периода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и (или) отсрочки вступления в силу проекта акта либо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необходимость распространения предлагаемого регулирования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на ранее возникшие отношения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2381"/>
        <w:gridCol w:w="623"/>
        <w:gridCol w:w="1247"/>
        <w:gridCol w:w="1757"/>
        <w:gridCol w:w="3013"/>
      </w:tblGrid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│17.1│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52154B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Предполагаемая дата вступления в силу проекта нормативного правового акта: </w:t>
            </w:r>
            <w:r w:rsidR="0052154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2E4F47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2023 года.</w:t>
            </w: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│17.2│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6F0EF7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Необходимость установления переходных положений (переходного периода):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733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│17.3│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Срок (если есть необходимость)</w:t>
            </w:r>
            <w:r w:rsidR="0067339B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(дней с момента принятия проекта нормативного правового акта)</w:t>
            </w: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│17.4│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установления эксперимента: нет</w:t>
            </w:r>
          </w:p>
        </w:tc>
      </w:tr>
      <w:tr w:rsidR="006F0EF7" w:rsidRPr="005A2E73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│17.5│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Цель проведения эксперимента: нет</w:t>
            </w:r>
          </w:p>
        </w:tc>
      </w:tr>
      <w:tr w:rsidR="006F0EF7" w:rsidRPr="005A2E73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│17.6│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Срок проведения эксперимента: нет</w:t>
            </w:r>
          </w:p>
        </w:tc>
      </w:tr>
      <w:tr w:rsidR="006F0EF7" w:rsidRPr="005A2E73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│17.7│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для проведения эксперимента материальные и организационно-технические ресурсы: нет</w:t>
            </w:r>
          </w:p>
        </w:tc>
      </w:tr>
      <w:tr w:rsidR="006F0EF7" w:rsidRPr="005A2E73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│17.8│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Перечень субъектов Российской Федерации, на территории которых проводится эксперимент: нет</w:t>
            </w:r>
          </w:p>
        </w:tc>
      </w:tr>
      <w:tr w:rsidR="006F0EF7" w:rsidRPr="005A2E73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│17.9│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показатели, в соответствии с которыми проводится оценка достижения заявленных целей эксперимента по итогам его проведения: нет</w:t>
            </w:r>
          </w:p>
        </w:tc>
      </w:tr>
      <w:tr w:rsidR="006F0EF7" w:rsidRPr="005A2E73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18. Сведения о размещении уведомления, сроках представления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предложений в связи с таким размещением, лицах,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представивших предложения, и рассмотревших их структурных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A2E73">
        <w:rPr>
          <w:rFonts w:ascii="Times New Roman" w:hAnsi="Times New Roman" w:cs="Times New Roman"/>
          <w:sz w:val="24"/>
          <w:szCs w:val="24"/>
        </w:rPr>
        <w:t>подразделениях</w:t>
      </w:r>
      <w:proofErr w:type="gramEnd"/>
      <w:r w:rsidRPr="005A2E73">
        <w:rPr>
          <w:rFonts w:ascii="Times New Roman" w:hAnsi="Times New Roman" w:cs="Times New Roman"/>
          <w:sz w:val="24"/>
          <w:szCs w:val="24"/>
        </w:rPr>
        <w:t xml:space="preserve"> разработчика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9021"/>
      </w:tblGrid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│18.1│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DF73BD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Полный электронный адрес размещения уведомления в информационно-телекоммуникационной сети Интернет:</w:t>
            </w:r>
            <w:r w:rsidR="00DF73BD">
              <w:t xml:space="preserve"> </w:t>
            </w:r>
            <w:r w:rsidR="00DF73BD" w:rsidRPr="00DF73BD">
              <w:rPr>
                <w:rFonts w:ascii="Times New Roman" w:hAnsi="Times New Roman" w:cs="Times New Roman"/>
                <w:sz w:val="24"/>
                <w:szCs w:val="24"/>
              </w:rPr>
              <w:t>https://ddht.ivanovoobl.ru/pravovye-akty/publichnye-konsultatsii-po-proektam-npa/</w:t>
            </w: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│18.2│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разработчиком принимались предложения в связи с размещением уведомления о разработке предлагаемого правового регулирования:</w:t>
            </w:r>
          </w:p>
          <w:p w:rsidR="006F0EF7" w:rsidRPr="005A2E73" w:rsidRDefault="006F0EF7" w:rsidP="00BD621C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начало: </w:t>
            </w:r>
            <w:r w:rsidR="002E4F47" w:rsidRPr="005A2E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621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76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F47" w:rsidRPr="005A2E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21C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276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276E24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г.; окончание: </w:t>
            </w:r>
            <w:r w:rsidR="002E4F47" w:rsidRPr="005A2E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6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21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76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F47" w:rsidRPr="005A2E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76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21C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276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276E24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│18.3│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A916EC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лицах, представивших предложения:</w:t>
            </w:r>
            <w:r w:rsidR="00A916EC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консультант-юрист управления организации перевозок пассажиров и транспортного контроля </w:t>
            </w:r>
            <w:r w:rsidR="00A91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Департамента дорожного хозяйства и транспорта Ивановской области Кормушкина Татьяна Николаевна   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E73">
              <w:rPr>
                <w:rFonts w:ascii="Times New Roman" w:hAnsi="Times New Roman" w:cs="Times New Roman"/>
                <w:sz w:val="20"/>
                <w:szCs w:val="20"/>
              </w:rPr>
              <w:t>(место для текстового описания)</w:t>
            </w: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│18.4│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Сведения о структурных подразделениях разработчика, рассмотревших представленные предложения:</w:t>
            </w:r>
            <w:r w:rsidR="002E4F47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нет.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E73">
              <w:rPr>
                <w:rFonts w:ascii="Times New Roman" w:hAnsi="Times New Roman" w:cs="Times New Roman"/>
                <w:sz w:val="20"/>
                <w:szCs w:val="20"/>
              </w:rPr>
              <w:t>(место для текстового описания)</w:t>
            </w: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│18.5│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Иные сведения о размещении уведомления:</w:t>
            </w:r>
            <w:r w:rsidR="002E4F47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E73">
              <w:rPr>
                <w:rFonts w:ascii="Times New Roman" w:hAnsi="Times New Roman" w:cs="Times New Roman"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19. Иные сведения, которые, по мнению разработчика,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позволяют оценить обоснованность предлагаемого регулирования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9021"/>
      </w:tblGrid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│19.1│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Иные необходимые, по мнению разработчика, сведения:</w:t>
            </w:r>
            <w:r w:rsidR="002E4F47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E73">
              <w:rPr>
                <w:rFonts w:ascii="Times New Roman" w:hAnsi="Times New Roman" w:cs="Times New Roman"/>
                <w:sz w:val="20"/>
                <w:szCs w:val="20"/>
              </w:rPr>
              <w:t>(место для текстового описания)</w:t>
            </w: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│19.2│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данных:</w:t>
            </w:r>
            <w:r w:rsidR="002E4F47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E73">
              <w:rPr>
                <w:rFonts w:ascii="Times New Roman" w:hAnsi="Times New Roman" w:cs="Times New Roman"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20. Сведения о проведении публичных консультациях проекта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 xml:space="preserve">нормативного правового акта, </w:t>
      </w:r>
      <w:proofErr w:type="gramStart"/>
      <w:r w:rsidRPr="005A2E73">
        <w:rPr>
          <w:rFonts w:ascii="Times New Roman" w:hAnsi="Times New Roman" w:cs="Times New Roman"/>
          <w:sz w:val="24"/>
          <w:szCs w:val="24"/>
        </w:rPr>
        <w:t>сроках</w:t>
      </w:r>
      <w:proofErr w:type="gramEnd"/>
      <w:r w:rsidRPr="005A2E73">
        <w:rPr>
          <w:rFonts w:ascii="Times New Roman" w:hAnsi="Times New Roman" w:cs="Times New Roman"/>
          <w:sz w:val="24"/>
          <w:szCs w:val="24"/>
        </w:rPr>
        <w:t xml:space="preserve"> его проведения, органах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области, представителях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предпринимательского сообщества и иных заинтересованных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A2E73">
        <w:rPr>
          <w:rFonts w:ascii="Times New Roman" w:hAnsi="Times New Roman" w:cs="Times New Roman"/>
          <w:sz w:val="24"/>
          <w:szCs w:val="24"/>
        </w:rPr>
        <w:t>лицах</w:t>
      </w:r>
      <w:proofErr w:type="gramEnd"/>
      <w:r w:rsidRPr="005A2E73">
        <w:rPr>
          <w:rFonts w:ascii="Times New Roman" w:hAnsi="Times New Roman" w:cs="Times New Roman"/>
          <w:sz w:val="24"/>
          <w:szCs w:val="24"/>
        </w:rPr>
        <w:t>, извещенных о проведении публичных консультаций,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а также о лицах, представивших предложения, и рассмотревших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 xml:space="preserve">их структурных </w:t>
      </w:r>
      <w:proofErr w:type="gramStart"/>
      <w:r w:rsidRPr="005A2E73">
        <w:rPr>
          <w:rFonts w:ascii="Times New Roman" w:hAnsi="Times New Roman" w:cs="Times New Roman"/>
          <w:sz w:val="24"/>
          <w:szCs w:val="24"/>
        </w:rPr>
        <w:t>подразделениях</w:t>
      </w:r>
      <w:proofErr w:type="gramEnd"/>
      <w:r w:rsidRPr="005A2E73">
        <w:rPr>
          <w:rFonts w:ascii="Times New Roman" w:hAnsi="Times New Roman" w:cs="Times New Roman"/>
          <w:sz w:val="24"/>
          <w:szCs w:val="24"/>
        </w:rPr>
        <w:t xml:space="preserve"> разработчика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3730"/>
        <w:gridCol w:w="1784"/>
        <w:gridCol w:w="3507"/>
      </w:tblGrid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│20.1│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Полный электронный адрес размещения проекта нормативного правового акта в информационно-телекоммуникационной сети Интернет: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https://ddht.ivanovoobl.ru/pravovye-akty/publichnye-konsultatsii-po-proektam-npa/</w:t>
            </w: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│20.2│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разработчиком принимались предложения в связи             с проведением публичных консультаций проекта нормативного правового акта:</w:t>
            </w:r>
          </w:p>
          <w:p w:rsidR="006F0EF7" w:rsidRPr="005A2E73" w:rsidRDefault="006F0EF7" w:rsidP="00220C1B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начало: </w:t>
            </w:r>
            <w:r w:rsidR="007C6CC6" w:rsidRPr="005A2E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0C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C6CC6" w:rsidRPr="005A2E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C1B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2F7BE5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F7BE5" w:rsidRPr="005A2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г.; окончание: </w:t>
            </w:r>
            <w:r w:rsidR="007C6CC6" w:rsidRPr="005A2E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0C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C6CC6" w:rsidRPr="005A2E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C1B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2F7BE5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│20.3│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E215A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Сведения об органах государственной власти Ивановской области, представителях предпринимательского сообщества и других заинтересованных лицах, извещенных о проведении публичных консультаций:</w:t>
            </w:r>
            <w:r w:rsidR="006E215A">
              <w:t xml:space="preserve"> </w:t>
            </w:r>
          </w:p>
          <w:p w:rsidR="006E215A" w:rsidRDefault="004A5353" w:rsidP="006E215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 Ивановской области</w:t>
            </w:r>
            <w:r w:rsidR="006E21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0EF7" w:rsidRDefault="006E215A" w:rsidP="006E215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353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надзору в сфере транспорта</w:t>
            </w:r>
            <w:proofErr w:type="gramStart"/>
            <w:r w:rsidR="004A5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6E215A" w:rsidRPr="004A5353" w:rsidRDefault="006E215A" w:rsidP="004A5353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E73">
              <w:rPr>
                <w:rFonts w:ascii="Times New Roman" w:hAnsi="Times New Roman" w:cs="Times New Roman"/>
                <w:sz w:val="20"/>
                <w:szCs w:val="20"/>
              </w:rPr>
              <w:t>(место для текстового описания)</w:t>
            </w: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│20.4│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Сведения о лицах, представивших предложения:</w:t>
            </w:r>
          </w:p>
          <w:p w:rsidR="00E65CCB" w:rsidRPr="00E65CCB" w:rsidRDefault="00E65CCB" w:rsidP="00E65CCB">
            <w:pPr>
              <w:pStyle w:val="a5"/>
              <w:numPr>
                <w:ilvl w:val="0"/>
                <w:numId w:val="2"/>
              </w:numPr>
              <w:tabs>
                <w:tab w:val="left" w:pos="1021"/>
              </w:tabs>
              <w:autoSpaceDE w:val="0"/>
              <w:autoSpaceDN w:val="0"/>
              <w:adjustRightInd w:val="0"/>
              <w:spacing w:after="0" w:line="240" w:lineRule="auto"/>
              <w:ind w:left="738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E73">
              <w:rPr>
                <w:rFonts w:ascii="Times New Roman" w:hAnsi="Times New Roman" w:cs="Times New Roman"/>
                <w:sz w:val="20"/>
                <w:szCs w:val="20"/>
              </w:rPr>
              <w:t>(место для текстового описания)</w:t>
            </w: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│20.5│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4E3EF9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Сведения о структурных подразделения разработчика, рассмотревших представленные предложения:</w:t>
            </w:r>
            <w:r w:rsidR="004E3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EF9" w:rsidRPr="004E3EF9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4E3E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E3EF9" w:rsidRPr="004E3EF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перевозок пассажиров и транспортного контроля Департамента дорожного хозяйства и транспорта Ивановской области</w:t>
            </w:r>
            <w:r w:rsidR="004E3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6F0EF7" w:rsidRPr="005A2E73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E73">
              <w:rPr>
                <w:rFonts w:ascii="Times New Roman" w:hAnsi="Times New Roman" w:cs="Times New Roman"/>
                <w:sz w:val="20"/>
                <w:szCs w:val="20"/>
              </w:rPr>
              <w:t>(место для текстового описания)</w:t>
            </w: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│20.6│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Сведения о структурных подразделениях разработчика, рассмотревших представленные предложения:</w:t>
            </w:r>
            <w:r w:rsidR="004E3EF9">
              <w:rPr>
                <w:rFonts w:ascii="Times New Roman" w:hAnsi="Times New Roman" w:cs="Times New Roman"/>
                <w:sz w:val="24"/>
                <w:szCs w:val="24"/>
              </w:rPr>
              <w:t xml:space="preserve"> нет.</w:t>
            </w:r>
          </w:p>
        </w:tc>
      </w:tr>
      <w:tr w:rsidR="006F0EF7" w:rsidRPr="005A2E73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E73">
              <w:rPr>
                <w:rFonts w:ascii="Times New Roman" w:hAnsi="Times New Roman" w:cs="Times New Roman"/>
                <w:sz w:val="20"/>
                <w:szCs w:val="20"/>
              </w:rPr>
              <w:t>(место для текстового описания)</w:t>
            </w:r>
          </w:p>
        </w:tc>
      </w:tr>
      <w:tr w:rsidR="006F0EF7" w:rsidRPr="005A2E73" w:rsidTr="006F0EF7">
        <w:tc>
          <w:tcPr>
            <w:tcW w:w="102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Указание (при наличии) на приложения ____________________________________</w:t>
            </w:r>
            <w:r w:rsidR="005D4122" w:rsidRPr="005A2E7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F0EF7" w:rsidRPr="005A2E73" w:rsidTr="006F0EF7">
        <w:tc>
          <w:tcPr>
            <w:tcW w:w="4977" w:type="dxa"/>
            <w:gridSpan w:val="2"/>
          </w:tcPr>
          <w:p w:rsidR="006F0EF7" w:rsidRPr="005A2E73" w:rsidRDefault="006F0EF7" w:rsidP="006F0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6F0EF7" w:rsidRPr="005A2E73" w:rsidRDefault="006F0EF7" w:rsidP="006F0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6F0EF7" w:rsidRPr="005A2E73" w:rsidRDefault="006F0EF7" w:rsidP="006F0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spacing w:after="0" w:line="240" w:lineRule="auto"/>
        <w:rPr>
          <w:u w:val="single"/>
        </w:rPr>
      </w:pPr>
    </w:p>
    <w:p w:rsidR="006F0EF7" w:rsidRPr="005A2E73" w:rsidRDefault="006F0EF7" w:rsidP="006F0EF7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6F0EF7" w:rsidRPr="005A2E73" w:rsidRDefault="006F0EF7" w:rsidP="006F0EF7">
      <w:pPr>
        <w:tabs>
          <w:tab w:val="left" w:pos="2822"/>
          <w:tab w:val="left" w:pos="7580"/>
        </w:tabs>
        <w:spacing w:after="0" w:line="240" w:lineRule="auto"/>
        <w:rPr>
          <w:rFonts w:ascii="Times New Roman" w:hAnsi="Times New Roman" w:cs="Times New Roman"/>
        </w:rPr>
      </w:pPr>
      <w:r w:rsidRPr="005A2E73">
        <w:rPr>
          <w:rFonts w:ascii="Times New Roman" w:hAnsi="Times New Roman" w:cs="Times New Roman"/>
        </w:rPr>
        <w:t>___</w:t>
      </w:r>
      <w:r w:rsidRPr="005A2E73">
        <w:rPr>
          <w:rFonts w:ascii="Times New Roman" w:hAnsi="Times New Roman" w:cs="Times New Roman"/>
          <w:u w:val="single"/>
        </w:rPr>
        <w:t xml:space="preserve">Д.Н. Марченко                   </w:t>
      </w:r>
      <w:r w:rsidRPr="005A2E73">
        <w:rPr>
          <w:rFonts w:ascii="Times New Roman" w:hAnsi="Times New Roman" w:cs="Times New Roman"/>
        </w:rPr>
        <w:t xml:space="preserve">         </w:t>
      </w:r>
      <w:r w:rsidR="0066782F" w:rsidRPr="005A2E73">
        <w:rPr>
          <w:rFonts w:ascii="Times New Roman" w:hAnsi="Times New Roman" w:cs="Times New Roman"/>
        </w:rPr>
        <w:t xml:space="preserve">   </w:t>
      </w:r>
      <w:r w:rsidRPr="005A2E73">
        <w:rPr>
          <w:rFonts w:ascii="Times New Roman" w:hAnsi="Times New Roman" w:cs="Times New Roman"/>
        </w:rPr>
        <w:t xml:space="preserve">   _________________                    </w:t>
      </w:r>
      <w:r w:rsidR="0066782F" w:rsidRPr="005A2E73">
        <w:rPr>
          <w:rFonts w:ascii="Times New Roman" w:hAnsi="Times New Roman" w:cs="Times New Roman"/>
        </w:rPr>
        <w:t xml:space="preserve">  </w:t>
      </w:r>
      <w:r w:rsidR="003E0D1A" w:rsidRPr="005A2E73">
        <w:rPr>
          <w:rFonts w:ascii="Times New Roman" w:hAnsi="Times New Roman" w:cs="Times New Roman"/>
        </w:rPr>
        <w:t xml:space="preserve">        </w:t>
      </w:r>
      <w:r w:rsidR="0066782F" w:rsidRPr="005A2E73">
        <w:rPr>
          <w:rFonts w:ascii="Times New Roman" w:hAnsi="Times New Roman" w:cs="Times New Roman"/>
        </w:rPr>
        <w:t xml:space="preserve">  </w:t>
      </w:r>
      <w:r w:rsidRPr="005A2E73">
        <w:rPr>
          <w:rFonts w:ascii="Times New Roman" w:hAnsi="Times New Roman" w:cs="Times New Roman"/>
        </w:rPr>
        <w:t xml:space="preserve">  </w:t>
      </w:r>
      <w:r w:rsidR="003E0D1A" w:rsidRPr="005A2E73">
        <w:rPr>
          <w:rFonts w:ascii="Times New Roman" w:hAnsi="Times New Roman" w:cs="Times New Roman"/>
        </w:rPr>
        <w:t>«</w:t>
      </w:r>
      <w:r w:rsidRPr="005A2E73">
        <w:rPr>
          <w:rFonts w:ascii="Times New Roman" w:hAnsi="Times New Roman" w:cs="Times New Roman"/>
        </w:rPr>
        <w:t>_</w:t>
      </w:r>
      <w:r w:rsidR="003E0D1A" w:rsidRPr="005A2E73">
        <w:rPr>
          <w:rFonts w:ascii="Times New Roman" w:hAnsi="Times New Roman" w:cs="Times New Roman"/>
        </w:rPr>
        <w:t xml:space="preserve">____»   </w:t>
      </w:r>
      <w:r w:rsidR="00534DE1">
        <w:rPr>
          <w:rFonts w:ascii="Times New Roman" w:hAnsi="Times New Roman" w:cs="Times New Roman"/>
        </w:rPr>
        <w:t xml:space="preserve">мая </w:t>
      </w:r>
      <w:bookmarkStart w:id="0" w:name="_GoBack"/>
      <w:bookmarkEnd w:id="0"/>
      <w:r w:rsidR="00EB510D">
        <w:rPr>
          <w:rFonts w:ascii="Times New Roman" w:hAnsi="Times New Roman" w:cs="Times New Roman"/>
        </w:rPr>
        <w:t xml:space="preserve"> </w:t>
      </w:r>
      <w:r w:rsidR="00423290">
        <w:rPr>
          <w:rFonts w:ascii="Times New Roman" w:hAnsi="Times New Roman" w:cs="Times New Roman"/>
        </w:rPr>
        <w:t xml:space="preserve"> </w:t>
      </w:r>
      <w:r w:rsidR="003E0D1A" w:rsidRPr="005A2E73">
        <w:rPr>
          <w:rFonts w:ascii="Times New Roman" w:hAnsi="Times New Roman" w:cs="Times New Roman"/>
        </w:rPr>
        <w:t xml:space="preserve">2023 г. </w:t>
      </w:r>
    </w:p>
    <w:p w:rsidR="006F0EF7" w:rsidRPr="005A2E73" w:rsidRDefault="006F0EF7" w:rsidP="006F0EF7">
      <w:pPr>
        <w:tabs>
          <w:tab w:val="left" w:pos="2822"/>
          <w:tab w:val="left" w:pos="758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5A2E73">
        <w:rPr>
          <w:rFonts w:ascii="Times New Roman" w:hAnsi="Times New Roman" w:cs="Times New Roman"/>
          <w:sz w:val="18"/>
          <w:szCs w:val="18"/>
        </w:rPr>
        <w:t xml:space="preserve">(инициалы, фамилия руководителя              </w:t>
      </w:r>
      <w:r w:rsidR="0066782F" w:rsidRPr="005A2E73">
        <w:rPr>
          <w:rFonts w:ascii="Times New Roman" w:hAnsi="Times New Roman" w:cs="Times New Roman"/>
          <w:sz w:val="18"/>
          <w:szCs w:val="18"/>
        </w:rPr>
        <w:t xml:space="preserve"> </w:t>
      </w:r>
      <w:r w:rsidR="00665D79" w:rsidRPr="005A2E73">
        <w:rPr>
          <w:rFonts w:ascii="Times New Roman" w:hAnsi="Times New Roman" w:cs="Times New Roman"/>
          <w:sz w:val="18"/>
          <w:szCs w:val="18"/>
        </w:rPr>
        <w:t xml:space="preserve">          </w:t>
      </w:r>
      <w:r w:rsidR="0066782F" w:rsidRPr="005A2E73">
        <w:rPr>
          <w:rFonts w:ascii="Times New Roman" w:hAnsi="Times New Roman" w:cs="Times New Roman"/>
          <w:sz w:val="18"/>
          <w:szCs w:val="18"/>
        </w:rPr>
        <w:t xml:space="preserve"> </w:t>
      </w:r>
      <w:r w:rsidRPr="005A2E73">
        <w:rPr>
          <w:rFonts w:ascii="Times New Roman" w:hAnsi="Times New Roman" w:cs="Times New Roman"/>
          <w:sz w:val="18"/>
          <w:szCs w:val="18"/>
        </w:rPr>
        <w:t xml:space="preserve">      (подпись)                                   </w:t>
      </w:r>
      <w:r w:rsidR="0066782F" w:rsidRPr="005A2E73">
        <w:rPr>
          <w:rFonts w:ascii="Times New Roman" w:hAnsi="Times New Roman" w:cs="Times New Roman"/>
          <w:sz w:val="18"/>
          <w:szCs w:val="18"/>
        </w:rPr>
        <w:t xml:space="preserve">      </w:t>
      </w:r>
      <w:r w:rsidRPr="005A2E73">
        <w:rPr>
          <w:rFonts w:ascii="Times New Roman" w:hAnsi="Times New Roman" w:cs="Times New Roman"/>
          <w:sz w:val="18"/>
          <w:szCs w:val="18"/>
        </w:rPr>
        <w:t xml:space="preserve">  </w:t>
      </w:r>
      <w:r w:rsidR="00665D79" w:rsidRPr="005A2E73">
        <w:rPr>
          <w:rFonts w:ascii="Times New Roman" w:hAnsi="Times New Roman" w:cs="Times New Roman"/>
          <w:sz w:val="18"/>
          <w:szCs w:val="18"/>
        </w:rPr>
        <w:t xml:space="preserve">     </w:t>
      </w:r>
      <w:r w:rsidR="005879A8">
        <w:rPr>
          <w:rFonts w:ascii="Times New Roman" w:hAnsi="Times New Roman" w:cs="Times New Roman"/>
          <w:sz w:val="18"/>
          <w:szCs w:val="18"/>
        </w:rPr>
        <w:t xml:space="preserve">    </w:t>
      </w:r>
      <w:r w:rsidR="00665D79" w:rsidRPr="005A2E73">
        <w:rPr>
          <w:rFonts w:ascii="Times New Roman" w:hAnsi="Times New Roman" w:cs="Times New Roman"/>
          <w:sz w:val="18"/>
          <w:szCs w:val="18"/>
        </w:rPr>
        <w:t xml:space="preserve">  </w:t>
      </w:r>
      <w:r w:rsidRPr="005A2E73">
        <w:rPr>
          <w:rFonts w:ascii="Times New Roman" w:hAnsi="Times New Roman" w:cs="Times New Roman"/>
          <w:sz w:val="18"/>
          <w:szCs w:val="18"/>
        </w:rPr>
        <w:t xml:space="preserve">      (дата)</w:t>
      </w:r>
      <w:proofErr w:type="gramEnd"/>
    </w:p>
    <w:p w:rsidR="006F0EF7" w:rsidRPr="005A2E73" w:rsidRDefault="006F0EF7" w:rsidP="006F0EF7">
      <w:pPr>
        <w:tabs>
          <w:tab w:val="left" w:pos="2822"/>
          <w:tab w:val="left" w:pos="758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A2E73">
        <w:rPr>
          <w:rFonts w:ascii="Times New Roman" w:hAnsi="Times New Roman" w:cs="Times New Roman"/>
          <w:sz w:val="18"/>
          <w:szCs w:val="18"/>
        </w:rPr>
        <w:t>регулирующего органа)</w:t>
      </w:r>
    </w:p>
    <w:sectPr w:rsidR="006F0EF7" w:rsidRPr="005A2E73" w:rsidSect="00EF3B42">
      <w:pgSz w:w="11906" w:h="16838" w:code="9"/>
      <w:pgMar w:top="1134" w:right="567" w:bottom="992" w:left="1134" w:header="709" w:footer="709" w:gutter="5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323B0"/>
    <w:multiLevelType w:val="hybridMultilevel"/>
    <w:tmpl w:val="A87A02EE"/>
    <w:lvl w:ilvl="0" w:tplc="EC505EF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FF5090"/>
    <w:multiLevelType w:val="hybridMultilevel"/>
    <w:tmpl w:val="A6441664"/>
    <w:lvl w:ilvl="0" w:tplc="5E08DAB4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DB3"/>
    <w:rsid w:val="00015B70"/>
    <w:rsid w:val="000632B6"/>
    <w:rsid w:val="000654C3"/>
    <w:rsid w:val="000E01C0"/>
    <w:rsid w:val="00104F02"/>
    <w:rsid w:val="001449DE"/>
    <w:rsid w:val="00174657"/>
    <w:rsid w:val="00220C1B"/>
    <w:rsid w:val="00276E24"/>
    <w:rsid w:val="002A37B9"/>
    <w:rsid w:val="002B71A7"/>
    <w:rsid w:val="002B7E0F"/>
    <w:rsid w:val="002E4F47"/>
    <w:rsid w:val="002F35A4"/>
    <w:rsid w:val="002F3E21"/>
    <w:rsid w:val="002F7BE5"/>
    <w:rsid w:val="0030735E"/>
    <w:rsid w:val="003232C9"/>
    <w:rsid w:val="00330641"/>
    <w:rsid w:val="0034344D"/>
    <w:rsid w:val="003859FF"/>
    <w:rsid w:val="003E0D1A"/>
    <w:rsid w:val="003F18D4"/>
    <w:rsid w:val="00423290"/>
    <w:rsid w:val="00432DE4"/>
    <w:rsid w:val="004A5353"/>
    <w:rsid w:val="004E3EF9"/>
    <w:rsid w:val="00501018"/>
    <w:rsid w:val="0052154B"/>
    <w:rsid w:val="00534DE1"/>
    <w:rsid w:val="005879A8"/>
    <w:rsid w:val="005A2E73"/>
    <w:rsid w:val="005A77A8"/>
    <w:rsid w:val="005B2D12"/>
    <w:rsid w:val="005D4122"/>
    <w:rsid w:val="00620FFF"/>
    <w:rsid w:val="0065362F"/>
    <w:rsid w:val="00661C5D"/>
    <w:rsid w:val="00665D79"/>
    <w:rsid w:val="0066782F"/>
    <w:rsid w:val="0067339B"/>
    <w:rsid w:val="006E215A"/>
    <w:rsid w:val="006F0EF7"/>
    <w:rsid w:val="00702B14"/>
    <w:rsid w:val="00744055"/>
    <w:rsid w:val="00747592"/>
    <w:rsid w:val="00752756"/>
    <w:rsid w:val="00752B57"/>
    <w:rsid w:val="00752BB3"/>
    <w:rsid w:val="0075478C"/>
    <w:rsid w:val="00794C56"/>
    <w:rsid w:val="007C6CC6"/>
    <w:rsid w:val="007D2B42"/>
    <w:rsid w:val="007E272F"/>
    <w:rsid w:val="007E6D9D"/>
    <w:rsid w:val="0081269D"/>
    <w:rsid w:val="00814D8D"/>
    <w:rsid w:val="00845D49"/>
    <w:rsid w:val="00850DB4"/>
    <w:rsid w:val="00854BB9"/>
    <w:rsid w:val="00872D6D"/>
    <w:rsid w:val="00896E87"/>
    <w:rsid w:val="008B3842"/>
    <w:rsid w:val="008B3DC4"/>
    <w:rsid w:val="008C3DB3"/>
    <w:rsid w:val="008F1372"/>
    <w:rsid w:val="009320DB"/>
    <w:rsid w:val="00967812"/>
    <w:rsid w:val="00A27638"/>
    <w:rsid w:val="00A31698"/>
    <w:rsid w:val="00A52363"/>
    <w:rsid w:val="00A668CA"/>
    <w:rsid w:val="00A83AA4"/>
    <w:rsid w:val="00A916EC"/>
    <w:rsid w:val="00A92A6F"/>
    <w:rsid w:val="00B42CEE"/>
    <w:rsid w:val="00B50153"/>
    <w:rsid w:val="00BA67DA"/>
    <w:rsid w:val="00BD621C"/>
    <w:rsid w:val="00BE2CD9"/>
    <w:rsid w:val="00C06DF4"/>
    <w:rsid w:val="00C10985"/>
    <w:rsid w:val="00C132F3"/>
    <w:rsid w:val="00C3041E"/>
    <w:rsid w:val="00C43A90"/>
    <w:rsid w:val="00CC24FA"/>
    <w:rsid w:val="00CE0EBC"/>
    <w:rsid w:val="00CE7674"/>
    <w:rsid w:val="00CF34D1"/>
    <w:rsid w:val="00D07066"/>
    <w:rsid w:val="00D166DE"/>
    <w:rsid w:val="00D2110D"/>
    <w:rsid w:val="00D567B4"/>
    <w:rsid w:val="00D57B0A"/>
    <w:rsid w:val="00D80245"/>
    <w:rsid w:val="00DF73BD"/>
    <w:rsid w:val="00E066E7"/>
    <w:rsid w:val="00E65CCB"/>
    <w:rsid w:val="00E721B3"/>
    <w:rsid w:val="00E92948"/>
    <w:rsid w:val="00EA52BE"/>
    <w:rsid w:val="00EB510D"/>
    <w:rsid w:val="00EF3B42"/>
    <w:rsid w:val="00F61AAE"/>
    <w:rsid w:val="00FA16E9"/>
    <w:rsid w:val="00FD7893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F7"/>
    <w:pPr>
      <w:spacing w:after="160" w:line="25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E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21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F7"/>
    <w:pPr>
      <w:spacing w:after="160" w:line="25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E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2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5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23</Pages>
  <Words>4443</Words>
  <Characters>25329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Андреевич Казаков</dc:creator>
  <cp:keywords/>
  <dc:description/>
  <cp:lastModifiedBy>Кормушкина Татьяна Николаевна</cp:lastModifiedBy>
  <cp:revision>147</cp:revision>
  <cp:lastPrinted>2023-01-30T09:38:00Z</cp:lastPrinted>
  <dcterms:created xsi:type="dcterms:W3CDTF">2022-12-23T08:32:00Z</dcterms:created>
  <dcterms:modified xsi:type="dcterms:W3CDTF">2023-05-02T14:00:00Z</dcterms:modified>
</cp:coreProperties>
</file>