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99" w:rsidRDefault="00763799">
      <w:pPr>
        <w:pStyle w:val="ConsPlusTitlePage"/>
      </w:pPr>
      <w:bookmarkStart w:id="0" w:name="_GoBack"/>
      <w:bookmarkEnd w:id="0"/>
      <w:r>
        <w:br/>
      </w:r>
    </w:p>
    <w:p w:rsidR="00763799" w:rsidRDefault="00763799">
      <w:pPr>
        <w:pStyle w:val="ConsPlusNormal"/>
        <w:outlineLvl w:val="0"/>
      </w:pPr>
    </w:p>
    <w:p w:rsidR="00763799" w:rsidRDefault="00763799">
      <w:pPr>
        <w:pStyle w:val="ConsPlusTitle"/>
        <w:jc w:val="center"/>
        <w:outlineLvl w:val="0"/>
      </w:pPr>
      <w:r>
        <w:t>ДЕПАРТАМЕНТ ДОРОЖНОГО ХОЗЯЙСТВА И ТРАНСПОРТА</w:t>
      </w:r>
    </w:p>
    <w:p w:rsidR="00763799" w:rsidRDefault="00763799">
      <w:pPr>
        <w:pStyle w:val="ConsPlusTitle"/>
        <w:jc w:val="center"/>
      </w:pPr>
      <w:r>
        <w:t>ИВАНОВСКОЙ ОБЛАСТИ</w:t>
      </w:r>
    </w:p>
    <w:p w:rsidR="00763799" w:rsidRDefault="00763799">
      <w:pPr>
        <w:pStyle w:val="ConsPlusTitle"/>
        <w:jc w:val="center"/>
      </w:pPr>
    </w:p>
    <w:p w:rsidR="00763799" w:rsidRDefault="00763799">
      <w:pPr>
        <w:pStyle w:val="ConsPlusTitle"/>
        <w:jc w:val="center"/>
      </w:pPr>
      <w:r>
        <w:t>ПРИКАЗ</w:t>
      </w:r>
    </w:p>
    <w:p w:rsidR="00763799" w:rsidRDefault="00763799">
      <w:pPr>
        <w:pStyle w:val="ConsPlusTitle"/>
        <w:jc w:val="center"/>
      </w:pPr>
      <w:r>
        <w:t>от 27 июня 2018 г. N 264</w:t>
      </w:r>
    </w:p>
    <w:p w:rsidR="00763799" w:rsidRDefault="00763799">
      <w:pPr>
        <w:pStyle w:val="ConsPlusTitle"/>
        <w:jc w:val="center"/>
      </w:pPr>
    </w:p>
    <w:p w:rsidR="00763799" w:rsidRDefault="00763799">
      <w:pPr>
        <w:pStyle w:val="ConsPlusTitle"/>
        <w:jc w:val="center"/>
      </w:pPr>
      <w:r>
        <w:t>О ПРОВЕДЕНИИ КОНКУРСОВ НА ЗАМЕЩЕНИЕ ВАКАНТНЫХ ДОЛЖНОСТЕЙ</w:t>
      </w:r>
    </w:p>
    <w:p w:rsidR="00763799" w:rsidRDefault="00763799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763799" w:rsidRDefault="00763799">
      <w:pPr>
        <w:pStyle w:val="ConsPlusTitle"/>
        <w:jc w:val="center"/>
      </w:pPr>
      <w:r>
        <w:t>И ВКЛЮЧЕНИЕ В КАДРОВЫЙ РЕЗЕРВ ДЕПАРТАМЕНТА</w:t>
      </w:r>
    </w:p>
    <w:p w:rsidR="00763799" w:rsidRDefault="00763799">
      <w:pPr>
        <w:pStyle w:val="ConsPlusTitle"/>
        <w:jc w:val="center"/>
      </w:pPr>
      <w:r>
        <w:t>ДОРОЖНОГО ХОЗЯЙСТВА И ТРАНСПОРТА ИВАНОВСКОЙ ОБЛАСТИ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25.07.2018 N 314, от 07.10.2021 N 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В соответствии с Федеральным законом от 27.07.2004 N 79-ФЗ "О государственной гражданской службе Российской Федерации", Указом Президента Российской Федерации от 01.02.2005 N 112 "О конкурсе на замещение вакантной должности государственной гражданской службы Российской Федерации", постановлением Правительства Российской Федерации от 31.03.2018 N 397 "Об утверждении единой методики проведения конкурса на замещение вакантных должностей государственной гражданской службы Российской Федерации и включение в кадровый резерв государственных органов" приказываю: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1. Образовать комиссию по проведению конкурсов на замещение вакантных должностей государственной гражданской службы Ивановской области и включение в кадровый резерв Департамента дорожного хозяйства и транспорта Ивановской области и утвердить ее постоянный состав (приложение 1).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2. Утвердить Положение о комиссии по проведению конкурсов на замещение вакантных должностей государственной гражданской службы Ивановской области и включение в кадровый резерв Департамента дорожного хозяйства и транспорта Ивановской области (приложение 2).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3. Утвердить Методику проведения конкурсов на замещение вакантных должностей государственной гражданской службы Ивановской области и включение в кадровый резерв Департамента дорожного хозяйства и транспорта Ивановской области (далее - конкурсы) (приложение 3).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4. Начальнику правового управления Департамента дорожного хозяйства и транспорта Ивановской области обеспечить организацию проведения конкурсов.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5. Признать утратившими силу: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приказ начальника Департамента дорожного хозяйства и транспорта Ивановской области от 23.01.2015 N 34 "О проведении конкурсов на замещение вакантных должностей государственной гражданской службы Ивановской области в Департаменте дорожного хозяйства и транспорта Ивановской области и конкурсов для включения в кадровый резерв для замещения вакантных должностей государственной гражданской службы Ивановской области в Департаменте дорожного хозяйства и транспорта Ивановской области";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приказ начальника Департамента дорожного хозяйства и транспорта Ивановской области от 25.04.2017 N 161 "О внесении изменений в приказ начальника Департамента дорожного хозяйства и транспорта Ивановской области от 23.01.2015 N 34 "О проведении конкурсов на замещение вакантных должностей государственной гражданской службы Ивановской области в Департаменте дорожного хозяйства и транспорта Ивановской области и конкурсов для включения в кадровый резерв для замещения вакантных должностей государственной гражданской службы Ивановской области в Департаменте дорожного хозяйства и транспорта Ивановской области";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приказ начальника Департамента дорожного хозяйства и транспорта Ивановской области от 18.08.2017 N 424 "О внесении изменений в приказ начальника Департамента дорожного хозяйства </w:t>
      </w:r>
      <w:r>
        <w:lastRenderedPageBreak/>
        <w:t>и транспорта Ивановской области от 23.01.2015 N 34 "О проведении конкурсов на замещение вакантных должностей государственной гражданской службы Ивановской области в Департаменте дорожного хозяйства и транспорта Ивановской области и конкурсов для включения в кадровый резерв для замещения вакантных должностей государственной гражданской службы Ивановской области в Департаменте дорожного хозяйства и транспорта Ивановской области";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приказ начальника Департамента дорожного хозяйства и транспорта Ивановской области от 07.11.2017 N 560 "О внесении изменений в приказ начальника Департамента дорожного хозяйства и транспорта Ивановской области от 23.01.2015 N 34 "О проведении конкурсов на замещение вакантных должностей государственной гражданской службы Ивановской области в Департаменте дорожного хозяйства и транспорта Ивановской области и конкурсов для включения в кадровый резерв для замещения вакантных должностей государственной гражданской службы Ивановской области в Департаменте дорожного хозяйства и транспорта Ивановской области".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6. Делопроизводителю Департамента довести настоящий приказ под роспись до сведения государственных гражданских служащих Департамента.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  <w:r>
        <w:t>Начальник Департамента</w:t>
      </w:r>
    </w:p>
    <w:p w:rsidR="00763799" w:rsidRDefault="00763799">
      <w:pPr>
        <w:pStyle w:val="ConsPlusNormal"/>
        <w:jc w:val="right"/>
      </w:pPr>
      <w:r>
        <w:t>А.А.ШУШКИН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63799" w:rsidRDefault="0076379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Приказа Департамента дорожного хозяйства и транспорта Ивановской области от 07.10.2021 N 439, вносящего изменения в данный документ, видимо, допущена опечатка: Приказ Департамента дорожного хозяйства и транспорта Ивановской области N 264 издан 27.06.2018, а не 27.08.2018.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spacing w:before="260"/>
        <w:jc w:val="right"/>
        <w:outlineLvl w:val="0"/>
      </w:pPr>
      <w:r>
        <w:t>Приложение 1</w:t>
      </w:r>
    </w:p>
    <w:p w:rsidR="00763799" w:rsidRDefault="00763799">
      <w:pPr>
        <w:pStyle w:val="ConsPlusNormal"/>
        <w:jc w:val="right"/>
      </w:pPr>
      <w:r>
        <w:t>к приказу</w:t>
      </w:r>
    </w:p>
    <w:p w:rsidR="00763799" w:rsidRDefault="00763799">
      <w:pPr>
        <w:pStyle w:val="ConsPlusNormal"/>
        <w:jc w:val="right"/>
      </w:pPr>
      <w:r>
        <w:t>начальника Департамента</w:t>
      </w:r>
    </w:p>
    <w:p w:rsidR="00763799" w:rsidRDefault="00763799">
      <w:pPr>
        <w:pStyle w:val="ConsPlusNormal"/>
        <w:jc w:val="right"/>
      </w:pPr>
      <w:r>
        <w:t>дорожного хозяйства и транспорта</w:t>
      </w:r>
    </w:p>
    <w:p w:rsidR="00763799" w:rsidRDefault="00763799">
      <w:pPr>
        <w:pStyle w:val="ConsPlusNormal"/>
        <w:jc w:val="right"/>
      </w:pPr>
      <w:r>
        <w:t>Ивановской области</w:t>
      </w:r>
    </w:p>
    <w:p w:rsidR="00763799" w:rsidRDefault="00763799">
      <w:pPr>
        <w:pStyle w:val="ConsPlusNormal"/>
        <w:jc w:val="right"/>
      </w:pPr>
      <w:r>
        <w:t>от 27.08.2018 N 264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Title"/>
        <w:jc w:val="center"/>
      </w:pPr>
      <w:bookmarkStart w:id="1" w:name="P50"/>
      <w:bookmarkEnd w:id="1"/>
      <w:r>
        <w:t>ПОСТОЯННЫЙ СОСТАВ</w:t>
      </w:r>
    </w:p>
    <w:p w:rsidR="00763799" w:rsidRDefault="00763799">
      <w:pPr>
        <w:pStyle w:val="ConsPlusTitle"/>
        <w:jc w:val="center"/>
      </w:pPr>
      <w:r>
        <w:t>КОМИССИИ ПО ПРОВЕДЕНИЮ КОНКУРСОВ НА ЗАМЕЩЕНИЕ ВАКАНТНЫХ</w:t>
      </w:r>
    </w:p>
    <w:p w:rsidR="00763799" w:rsidRDefault="00763799">
      <w:pPr>
        <w:pStyle w:val="ConsPlusTitle"/>
        <w:jc w:val="center"/>
      </w:pPr>
      <w:r>
        <w:t>ДОЛЖНОСТЕЙ ГОСУДАРСТВЕННОЙ ГРАЖДАНСКОЙ СЛУЖБЫ ИВАНОВСКОЙ</w:t>
      </w:r>
    </w:p>
    <w:p w:rsidR="00763799" w:rsidRDefault="00763799">
      <w:pPr>
        <w:pStyle w:val="ConsPlusTitle"/>
        <w:jc w:val="center"/>
      </w:pPr>
      <w:r>
        <w:t>ОБЛАСТИ И ВКЛЮЧЕНИЕ В КАДРОВЫЙ РЕЗЕРВ ДЕПАРТАМЕНТА</w:t>
      </w:r>
    </w:p>
    <w:p w:rsidR="00763799" w:rsidRDefault="00763799">
      <w:pPr>
        <w:pStyle w:val="ConsPlusTitle"/>
        <w:jc w:val="center"/>
      </w:pPr>
      <w:r>
        <w:t>ДОРОЖНОГО ХОЗЯЙСТВА И ТРАНСПОРТА ИВАНОВСКОЙ ОБЛАСТИ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07.10.2021 N 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763799">
        <w:tc>
          <w:tcPr>
            <w:tcW w:w="2324" w:type="dxa"/>
          </w:tcPr>
          <w:p w:rsidR="00763799" w:rsidRDefault="00763799">
            <w:pPr>
              <w:pStyle w:val="ConsPlusNormal"/>
              <w:jc w:val="both"/>
            </w:pPr>
            <w:r>
              <w:t>Председатель комиссии</w:t>
            </w:r>
          </w:p>
        </w:tc>
        <w:tc>
          <w:tcPr>
            <w:tcW w:w="6746" w:type="dxa"/>
          </w:tcPr>
          <w:p w:rsidR="00763799" w:rsidRDefault="00763799">
            <w:pPr>
              <w:pStyle w:val="ConsPlusNormal"/>
              <w:jc w:val="both"/>
            </w:pPr>
            <w:r>
              <w:t>Начальник Департамента дорожного хозяйства и транспорта Ивановской области, первый заместитель начальника Департамента дорожного хозяйства и транспорта Ивановской области, заместитель начальника Департамента дорожного хозяйства и транспорта Ивановской области</w:t>
            </w:r>
          </w:p>
        </w:tc>
      </w:tr>
      <w:tr w:rsidR="00763799">
        <w:tc>
          <w:tcPr>
            <w:tcW w:w="2324" w:type="dxa"/>
          </w:tcPr>
          <w:p w:rsidR="00763799" w:rsidRDefault="00763799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  <w:tc>
          <w:tcPr>
            <w:tcW w:w="6746" w:type="dxa"/>
          </w:tcPr>
          <w:p w:rsidR="00763799" w:rsidRDefault="00763799">
            <w:pPr>
              <w:pStyle w:val="ConsPlusNormal"/>
              <w:jc w:val="both"/>
            </w:pPr>
            <w:r>
              <w:t>Начальник управления правового и кадрового обеспечения Департамента дорожного хозяйства и транспорта Ивановской области</w:t>
            </w:r>
          </w:p>
        </w:tc>
      </w:tr>
      <w:tr w:rsidR="00763799">
        <w:tc>
          <w:tcPr>
            <w:tcW w:w="2324" w:type="dxa"/>
          </w:tcPr>
          <w:p w:rsidR="00763799" w:rsidRDefault="00763799">
            <w:pPr>
              <w:pStyle w:val="ConsPlusNormal"/>
              <w:jc w:val="both"/>
            </w:pPr>
            <w:r>
              <w:t>Секретарь комиссии</w:t>
            </w:r>
          </w:p>
        </w:tc>
        <w:tc>
          <w:tcPr>
            <w:tcW w:w="6746" w:type="dxa"/>
          </w:tcPr>
          <w:p w:rsidR="00763799" w:rsidRDefault="00763799">
            <w:pPr>
              <w:pStyle w:val="ConsPlusNormal"/>
              <w:jc w:val="both"/>
            </w:pPr>
            <w:r>
              <w:t xml:space="preserve">Представитель управления правового и кадрового обеспечения Департамента дорожного хозяйства и транспорта Ивановской области (лицо, на которое возложено исполнение обязанностей по ведению </w:t>
            </w:r>
            <w:r>
              <w:lastRenderedPageBreak/>
              <w:t>кадровой работы)</w:t>
            </w:r>
          </w:p>
        </w:tc>
      </w:tr>
      <w:tr w:rsidR="00763799">
        <w:tc>
          <w:tcPr>
            <w:tcW w:w="2324" w:type="dxa"/>
            <w:vMerge w:val="restart"/>
          </w:tcPr>
          <w:p w:rsidR="00763799" w:rsidRDefault="00763799">
            <w:pPr>
              <w:pStyle w:val="ConsPlusNormal"/>
              <w:jc w:val="both"/>
            </w:pPr>
            <w:r>
              <w:lastRenderedPageBreak/>
              <w:t>Члены комиссии</w:t>
            </w:r>
          </w:p>
        </w:tc>
        <w:tc>
          <w:tcPr>
            <w:tcW w:w="6746" w:type="dxa"/>
          </w:tcPr>
          <w:p w:rsidR="00763799" w:rsidRDefault="00763799">
            <w:pPr>
              <w:pStyle w:val="ConsPlusNormal"/>
              <w:jc w:val="both"/>
            </w:pPr>
            <w:r>
              <w:t>Первый заместитель начальника Департамента дорожного хозяйства и транспорта Ивановской области, заместитель начальника Департамента дорожного хозяйства и транспорта Ивановской области (при проведении конкурса на замещение должности государственной гражданской службы Ивановской области в Департаменте дорожного хозяйства и транспорта Ивановской области категории "руководители" в структурном подразделении, курируемом первым заместителем или заместителем начальника Департамента дорожного хозяйства и транспорта Ивановской области)</w:t>
            </w:r>
          </w:p>
          <w:p w:rsidR="00763799" w:rsidRDefault="00763799">
            <w:pPr>
              <w:pStyle w:val="ConsPlusNormal"/>
              <w:jc w:val="both"/>
            </w:pPr>
            <w:r>
              <w:t>или</w:t>
            </w:r>
          </w:p>
          <w:p w:rsidR="00763799" w:rsidRDefault="00763799">
            <w:pPr>
              <w:pStyle w:val="ConsPlusNormal"/>
              <w:jc w:val="both"/>
            </w:pPr>
            <w:r>
              <w:t>Представитель структурного подразделения Департамента дорожного хозяйства и транспорта Ивановской области (при проведении конкурса на замещение должности государственной гражданской службы Ивановской области в Департаменте дорожного хозяйства и транспорта Ивановской области в соответствующем структурном подразделении)</w:t>
            </w:r>
          </w:p>
        </w:tc>
      </w:tr>
      <w:tr w:rsidR="00763799">
        <w:tc>
          <w:tcPr>
            <w:tcW w:w="2324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6746" w:type="dxa"/>
          </w:tcPr>
          <w:p w:rsidR="00763799" w:rsidRDefault="00763799">
            <w:pPr>
              <w:pStyle w:val="ConsPlusNormal"/>
              <w:jc w:val="both"/>
            </w:pPr>
            <w:r>
              <w:t>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</w:t>
            </w:r>
          </w:p>
        </w:tc>
      </w:tr>
      <w:tr w:rsidR="00763799">
        <w:tc>
          <w:tcPr>
            <w:tcW w:w="2324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6746" w:type="dxa"/>
          </w:tcPr>
          <w:p w:rsidR="00763799" w:rsidRDefault="00763799">
            <w:pPr>
              <w:pStyle w:val="ConsPlusNormal"/>
              <w:jc w:val="both"/>
            </w:pPr>
            <w:r>
              <w:t>Представители Общественного совета при Департаменте дорожного хозяйства и транспорта Ивановской области (при наличии)</w:t>
            </w:r>
          </w:p>
        </w:tc>
      </w:tr>
    </w:tbl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0"/>
      </w:pPr>
      <w:r>
        <w:t>Приложение 2</w:t>
      </w:r>
    </w:p>
    <w:p w:rsidR="00763799" w:rsidRDefault="00763799">
      <w:pPr>
        <w:pStyle w:val="ConsPlusNormal"/>
        <w:jc w:val="right"/>
      </w:pPr>
      <w:r>
        <w:t>к приказу</w:t>
      </w:r>
    </w:p>
    <w:p w:rsidR="00763799" w:rsidRDefault="00763799">
      <w:pPr>
        <w:pStyle w:val="ConsPlusNormal"/>
        <w:jc w:val="right"/>
      </w:pPr>
      <w:r>
        <w:t>начальника Департамента</w:t>
      </w:r>
    </w:p>
    <w:p w:rsidR="00763799" w:rsidRDefault="00763799">
      <w:pPr>
        <w:pStyle w:val="ConsPlusNormal"/>
        <w:jc w:val="right"/>
      </w:pPr>
      <w:r>
        <w:t>дорожного хозяйства и транспорта</w:t>
      </w:r>
    </w:p>
    <w:p w:rsidR="00763799" w:rsidRDefault="00763799">
      <w:pPr>
        <w:pStyle w:val="ConsPlusNormal"/>
        <w:jc w:val="right"/>
      </w:pPr>
      <w:r>
        <w:t>Ивановской области</w:t>
      </w:r>
    </w:p>
    <w:p w:rsidR="00763799" w:rsidRDefault="00763799">
      <w:pPr>
        <w:pStyle w:val="ConsPlusNormal"/>
        <w:jc w:val="right"/>
      </w:pPr>
      <w:r>
        <w:t>от 27.08.2018 N 264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Title"/>
        <w:jc w:val="center"/>
      </w:pPr>
      <w:bookmarkStart w:id="2" w:name="P83"/>
      <w:bookmarkEnd w:id="2"/>
      <w:r>
        <w:t>ПОЛОЖЕНИЕ</w:t>
      </w:r>
    </w:p>
    <w:p w:rsidR="00763799" w:rsidRDefault="00763799">
      <w:pPr>
        <w:pStyle w:val="ConsPlusTitle"/>
        <w:jc w:val="center"/>
      </w:pPr>
      <w:r>
        <w:t>О КОМИССИИ ПО ПРОВЕДЕНИЮ КОНКУРСОВ НА ЗАМЕЩЕНИЕ</w:t>
      </w:r>
    </w:p>
    <w:p w:rsidR="00763799" w:rsidRDefault="00763799">
      <w:pPr>
        <w:pStyle w:val="ConsPlusTitle"/>
        <w:jc w:val="center"/>
      </w:pPr>
      <w:r>
        <w:t>ВАКАНТНЫХ ДОЛЖНОСТЕЙ ГОСУДАРСТВЕННОЙ ГРАЖДАНСКОЙ СЛУЖБЫ</w:t>
      </w:r>
    </w:p>
    <w:p w:rsidR="00763799" w:rsidRDefault="00763799">
      <w:pPr>
        <w:pStyle w:val="ConsPlusTitle"/>
        <w:jc w:val="center"/>
      </w:pPr>
      <w:r>
        <w:t>ИВАНОВСКОЙ ОБЛАСТИ И ВКЛЮЧЕНИЕ В КАДРОВЫЙ РЕЗЕРВ</w:t>
      </w:r>
    </w:p>
    <w:p w:rsidR="00763799" w:rsidRDefault="00763799">
      <w:pPr>
        <w:pStyle w:val="ConsPlusTitle"/>
        <w:jc w:val="center"/>
      </w:pPr>
      <w:r>
        <w:t>ДЕПАРТАМЕНТА ДОРОЖНОГО ХОЗЯЙСТВА И ТРАНСПОРТА</w:t>
      </w:r>
    </w:p>
    <w:p w:rsidR="00763799" w:rsidRDefault="00763799">
      <w:pPr>
        <w:pStyle w:val="ConsPlusTitle"/>
        <w:jc w:val="center"/>
      </w:pPr>
      <w:r>
        <w:t>ИВАНОВСКОЙ ОБЛАСТИ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25.07.2018 N 314, от 07.10.2021 N 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1"/>
      </w:pPr>
      <w:r>
        <w:t>1. Общие положения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1.1. Настоящее Положение определяет состав, полномочия, сроки и порядок работы комиссии по проведению конкурсов на замещение вакантных должностей государственной гражданской службы Ивановской области и включение в кадровый резерв Департамента дорожного хозяйства и транспорта Ивановской области (далее - конкурсная комиссия).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1.2. Конкурсная комиссия проводит конкурсы на замещение вакантных должностей государственной гражданской службы Ивановской области и включение в кадровый резерв Департамента дорожного хозяйства и транспорта Ивановской области (далее - конкурсы).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lastRenderedPageBreak/>
        <w:t>1.3. Конкурсная комиссия образуется для проведения конкурсов приказом начальника Департамента дорожного хозяйства и транспорта Ивановской области (далее - Департамент).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1"/>
      </w:pPr>
      <w:r>
        <w:t>2. Состав, полномочия, сроки и порядок работы</w:t>
      </w:r>
    </w:p>
    <w:p w:rsidR="00763799" w:rsidRDefault="00763799">
      <w:pPr>
        <w:pStyle w:val="ConsPlusTitle"/>
        <w:jc w:val="center"/>
      </w:pPr>
      <w:r>
        <w:t>конкурсной комиссии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2.1. Состав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2.1.1. Состав конкурсной комиссии формируется в соответствии со статьей 22 Федерального закона от 27.07.2004 N 79-ФЗ "О государственной гражданской службе Российской Федерации".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2.1.2. Постоянный состав конкурсной комиссии утверждается приказом начальника Департамента.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2.1.3. Персональный состав и сроки работы конкурсной комиссии для проведения конкретного конкурса утверждаются приказом начальника Департамента.</w:t>
      </w:r>
    </w:p>
    <w:p w:rsidR="00763799" w:rsidRDefault="00763799">
      <w:pPr>
        <w:pStyle w:val="ConsPlusNormal"/>
        <w:spacing w:before="200"/>
        <w:ind w:firstLine="540"/>
        <w:jc w:val="both"/>
      </w:pPr>
      <w:bookmarkStart w:id="3" w:name="P106"/>
      <w:bookmarkEnd w:id="3"/>
      <w:r>
        <w:t>2.1.4. В состав конкурсной комиссии входят председатель конкурсной комиссии, заместитель председателя конкурсной комиссии, секретарь конкурсной комиссии, члены конкурсной комиссии, а также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(далее - независимые эксперты), включаемые в состав конкурсной комиссии в соответствии с положениями Указа Губернатора Ивановской области от 15.07.2021 N 108-уг "Об утверждении Порядка приглашения и отбора независимых экспертов - представителей научных, образовательных и других организаций, включаемых в составы конкурсных и аттестационных комиссий органов государственной власти (государственных органов) Ивановской области".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Общий срок пребывания независимого эксперта в конкурсной комиссии не может превышать 3 года. Исчисление указанного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3 года после окончания срока пребывания в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состав конкурсной комиссии, если в Департаменте образован Общественный совет, наряду с лицами, названными в абзаце первом настоящего пункта, включаются представители Общественного совета.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Кандидаты представителей Общественного совета при Департаменте для включения в состав конкурсной комиссии представляются этим советом по запросу начальника Департамента.</w:t>
      </w:r>
    </w:p>
    <w:p w:rsidR="00763799" w:rsidRDefault="00763799">
      <w:pPr>
        <w:pStyle w:val="ConsPlusNormal"/>
        <w:jc w:val="both"/>
      </w:pPr>
      <w:r>
        <w:t>(п. 2.1.4 в ред. Приказа Департамента дорожного хозяйства и транспорта Ивановской области от 07.10.2021 N 439)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2.1.5. Председатель конкурсной комиссии осуществляет общее руководство работой конкурсной комиссии, проводит заседания конкурсной комиссии, контролирует исполнение решений, принятых конкурсной комиссией.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2.1.6. Заместитель председателя конкурсной комиссии исполняет обязанности председателя конкурсной комиссии в его отсутствие.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2.1.7. Секретарь конкурсной комиссии: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осуществляет прием, регистрацию и хранение заявлений граждан (гражданских служащих) на участие в конкурсе и прилагаемых к ним документов;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знакомит граждан (гражданских служащих), заявивших о намерении участвовать в конкурсе, с конкурсной документацией и консультирует их по вопросам проведения конкурса;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осуществляет оценку сведений, представленных гражданином (гражданским служащим), на предмет их соответствия установленным квалификационным требованиям для замещения должности гражданской службы, на которую объявлен конкурс;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готовит проекты запросов о проверке достоверности и полноты сведений, представленных гражданами (гражданскими служащими) на участие в конкурсе;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lastRenderedPageBreak/>
        <w:t>- готовит по поручению представителя нанимателя проект письменного отказа гражданину (гражданскому служащему) в приеме документов на участие в конкурсе при несвоевременном их представлении, представлении не в полном объеме или с нарушением правил оформления без уважительной причины;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готовит по поручению представителя нанимателя проект письменного отказа гражданину (гражданскому служащему) на участие в конкурсе в связи с выявленными ограничениями, связанными с гражданской службой;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получает от граждан (гражданских служащих) письменные согласия на обработку их персональных данных;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осуществляет подготовку документов для оформления допуска гражданина (гражданского служащего) к сведениям, составляющим государственную и иную охраняемую законом тайну, при проведении конкурса на замещение должности государственной гражданской службы Ивановской области, исполнение должностных обязанностей по которой связано с использованием сведений, составляющих государственную и иную охраняемую законом тайну;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осуществляет подготовку доклада представителю нанимателя о числе претендентов,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осуществляет подготовку проекта запроса представителя нанимателя в аппарат Правительства Ивановской области о приглашении независимых экспертов для включения в состав конкурсной комиссии без указания их персональных данных;</w:t>
      </w:r>
    </w:p>
    <w:p w:rsidR="00763799" w:rsidRDefault="00763799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07.10.2021 N 439)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оповещает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организует проведение заседания конкурсной комиссии и конкурсных процедур;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 поручению представителя нанимателя не позднее чем за 15 дней до начала второго этапа конкурса размещает на своем официальном сайте и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:rsidR="00763799" w:rsidRDefault="00763799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25.07.2018 N 314)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при выполнении кандидатами конкурсных заданий и проведении заседания конкурсной комиссии по решению представителя нанимателя осуществляет видео- и (или) аудиозапись либо стенограмму проведения соответствующих конкурсных процедур;</w:t>
      </w:r>
    </w:p>
    <w:p w:rsidR="00763799" w:rsidRDefault="00763799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25.07.2018 N 314)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оформляет протокол заседания и решения конкурсной комиссии в срок не более 7 дней с даты проведения заседания конкурсной комиссии;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направляет кандидатам письменное сообщение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такое сообщение направляется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</w:r>
    </w:p>
    <w:p w:rsidR="00763799" w:rsidRDefault="00763799">
      <w:pPr>
        <w:pStyle w:val="ConsPlusNormal"/>
        <w:jc w:val="both"/>
      </w:pPr>
      <w:r>
        <w:lastRenderedPageBreak/>
        <w:t>(в ред. Приказа Департамента дорожного хозяйства и транспорта Ивановской области от 25.07.2018 N 314)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организует уничтожение документов претендентов на замещение вакантной должности гражданской службы, не допущенных к участию в конкурсе, и кандидатов, участвовавших в конкурсе, по истечении трех лет со дня завершения конкурса;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осуществляет подготовку проектов приказов начальника Департамента по вопросам, относящимся к организации и проведению конкурсов;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обеспечивает в 7-дневный срок со дня завершения конкурса размещение информации о результатах конкурса на официальных сайтах Департамента и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2.2. Конкурсная комиссия: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рассматривает документы кандидатов, оценивает кандидатов на основании поданных документов и результатов конкурсных процедур;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решает вопросы регламента своей работы в соответствии с настоящим Положением.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2.2.1. Конкурсная комиссия принимает одно из следующих решений: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 признании кандидата победителем конкурса;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 том, что победитель конкурса не выявлен.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Конкурсная комиссия также вправе принимать решение, имеющее рекомендательный характер, о включении в кадровый резерв Департамента дорожного хозяйства и транспорта Ивановской области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 Порядок работы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2.3.1.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2.3.2. Заседание конкурсной комиссии проводится при наличии не менее двух кандидатов на одну должность государственной гражданской службы Ивановской области или на одну группу и категорию должностей гражданской службы Ивановской области.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2.3.3. Конкурсная комиссия оценивает кандидатов на основании представленных ими документов об образовании, прохождении гражданской службы или иной государственной службы, осуществлении другой трудовой деятельности, а также на основе конкурсных процедур.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2.3.4. Вопросы к кандидатам, задаваемые членами конкурсной комиссии в ходе ее заседания, и ответы кандидатов на вопросы фиксируются в формате видео- и (или) аудиозаписи либо стенограммы, которая сохраняется на физическом носителе и приобщается к протоколу заседания конкурсной комиссии в форме приложения.</w:t>
      </w:r>
    </w:p>
    <w:p w:rsidR="00763799" w:rsidRDefault="00763799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25.07.2018 N 314)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2.3.5.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2.3.6. Исключен. - Приказ Департамента дорожного хозяйства и транспорта Ивановской области от 07.10.2021 N 439.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2.3.7. При равенстве голосов членов конкурсной комиссии решающим является голос председателя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2.3.8. Результаты голосования конкурсной комиссии оформляются решением конкурсной </w:t>
      </w:r>
      <w:r>
        <w:lastRenderedPageBreak/>
        <w:t>комиссии по итогам конкурса на замещение вакантной должности гражданской службы и протоколом заседания конкурсной комиссии по результатам конкурса на включение в кадровый резерв, которые подписываются председателем, заместителем председателя, секретарем и членами конкурсной комиссии, принявшими участие в ее заседании.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0"/>
      </w:pPr>
      <w:r>
        <w:t>Приложение 3</w:t>
      </w:r>
    </w:p>
    <w:p w:rsidR="00763799" w:rsidRDefault="00763799">
      <w:pPr>
        <w:pStyle w:val="ConsPlusNormal"/>
        <w:jc w:val="right"/>
      </w:pPr>
      <w:r>
        <w:t>к приказу</w:t>
      </w:r>
    </w:p>
    <w:p w:rsidR="00763799" w:rsidRDefault="00763799">
      <w:pPr>
        <w:pStyle w:val="ConsPlusNormal"/>
        <w:jc w:val="right"/>
      </w:pPr>
      <w:r>
        <w:t>начальника Департамента</w:t>
      </w:r>
    </w:p>
    <w:p w:rsidR="00763799" w:rsidRDefault="00763799">
      <w:pPr>
        <w:pStyle w:val="ConsPlusNormal"/>
        <w:jc w:val="right"/>
      </w:pPr>
      <w:r>
        <w:t>дорожного хозяйства и транспорта</w:t>
      </w:r>
    </w:p>
    <w:p w:rsidR="00763799" w:rsidRDefault="00763799">
      <w:pPr>
        <w:pStyle w:val="ConsPlusNormal"/>
        <w:jc w:val="right"/>
      </w:pPr>
      <w:r>
        <w:t>Ивановской области</w:t>
      </w:r>
    </w:p>
    <w:p w:rsidR="00763799" w:rsidRDefault="00763799">
      <w:pPr>
        <w:pStyle w:val="ConsPlusNormal"/>
        <w:jc w:val="right"/>
      </w:pPr>
      <w:r>
        <w:t>от 27.08.2018 N 264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Title"/>
        <w:jc w:val="center"/>
      </w:pPr>
      <w:bookmarkStart w:id="4" w:name="P166"/>
      <w:bookmarkEnd w:id="4"/>
      <w:r>
        <w:t>МЕТОДИКА</w:t>
      </w:r>
    </w:p>
    <w:p w:rsidR="00763799" w:rsidRDefault="00763799">
      <w:pPr>
        <w:pStyle w:val="ConsPlusTitle"/>
        <w:jc w:val="center"/>
      </w:pPr>
      <w:r>
        <w:t>ПРОВЕДЕНИЯ КОНКУРСОВ НА ЗАМЕЩЕНИЕ ВАКАНТНЫХ ДОЛЖНОСТЕЙ</w:t>
      </w:r>
    </w:p>
    <w:p w:rsidR="00763799" w:rsidRDefault="00763799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763799" w:rsidRDefault="00763799">
      <w:pPr>
        <w:pStyle w:val="ConsPlusTitle"/>
        <w:jc w:val="center"/>
      </w:pPr>
      <w:r>
        <w:t>И ВКЛЮЧЕНИЕ В КАДРОВЫЙ РЕЗЕРВ ДЕПАРТАМЕНТА</w:t>
      </w:r>
    </w:p>
    <w:p w:rsidR="00763799" w:rsidRDefault="00763799">
      <w:pPr>
        <w:pStyle w:val="ConsPlusTitle"/>
        <w:jc w:val="center"/>
      </w:pPr>
      <w:r>
        <w:t>ДОРОЖНОГО ХОЗЯЙСТВА И ТРАНСПОРТА ИВАНОВСКОЙ ОБЛАСТИ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25.07.2018 N 314, от 07.10.2021 N 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1"/>
      </w:pPr>
      <w:r>
        <w:t>1. Общие положения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1.1. Настоящая Методика регламентирует процедуру проведения конкурсов на замещение вакантных должностей государственной гражданской службы Ивановской области, назначение на которые и освобождение от которых осуществляются начальником Департамента дорожного хозяйства и транспорта Ивановской области (далее - Департамент, вакантные должности гражданской службы), и включение в кадровый резерв Департамента дорожного хозяйства и транспорта Ивановской области (далее - конкурс).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1.2. Конкурсы проводятся в целях оценки профессионального уровня граждан Российской Федерации (государственных гражданских служащих Российской Федерации),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1.3. Настоящая Методика разработана в соответствии с Федеральным законом от 27.07.2004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Федерации"), Указом Президента Российской Федерации от 01.02.2005 N 112 "О конкурсе на замещение вакантной должности государственной гражданской службы Российской Федерации" (далее - Указ Президента Российской Федерации "О конкурсе на замещение вакантной должности государственной гражданской службы Российской Федерации"), постановлением Правительства Российской Федерации от 31.03.2018 N 397 "Об утверждении единой методики проведения конкурса на замещение вакантных должностей государственной гражданской службы Российской Федерации и включение в кадровый резерв государственных органов", Законом Ивановской области от 06.04.2005 N 69-ОЗ "О государственной гражданской службе Ивановской области" (далее - Закон Ивановской области "О государственной гражданской службе Ивановской области").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1.4. Задачами проведения конкурса являются: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обеспечение права граждан Российской Федерации (далее - граждане)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(далее - гражданский служащий) на должностной рост на конкурсной основе;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- отбор граждан (гражданских служащих), наиболее подходящих для замещения вакантных должностей гражданской службы, из общего числа граждан (гражданских служащих), </w:t>
      </w:r>
      <w:r>
        <w:lastRenderedPageBreak/>
        <w:t>соответствующих квалификационным требованиям для замещения должностей гражданской службы, установленным федеральным законодательством, законодательством Ивановской области, и допущенных к участию в конкурсе;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формирование кадрового резерва для замещения вакантных должностей гражданской службы в Департаменте дорожного хозяйства и транспорта Ивановской области.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1.5. Обеспечение проведения конкурса и заседания конкурсной комиссии осуществляет правовое управление Департамента (далее - организатор конкурса).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1"/>
      </w:pPr>
      <w:r>
        <w:t>2. Подготовка к проведению конкурса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2.1. 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- актуализацию положений должностных регламентов государственных гражданских служащих Ивановской области в отношении вакантных должностей гражданской службы, на замещение которых планируется объявление конкурсов.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2.2. Актуализация положений должностных регламентов гражданских служащих осуществляется заинтересованным структурным подразделением Департамента по согласованию с правовым управлением Департамента.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По решению начальника Департамента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2.3.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2.4.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приложению 1 к Методике и описанием методов оценки согласно приложению 2 к Методике.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2.5.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"руководители" всех групп должностей и категории "специалисты" высшей, главной и ведущей групп должностей.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2.6. Члены конкурсной комиссии, образованной в Департаменте, вправе вносить предложения о применении методов оценки и формировании конкурсных заданий.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2.7. В целях повышения объективности и независимости работы конкурсной комиссии по решению начальника Департамента проводится периодическое обновление ее состава.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2.8. Решение о проведении конкурса принимается начальником Департамента на основе соответствующего обращения, поданного в его адрес руководителем структурного подразделения Департамента (лицом, исполняющим его обязанности) или заместителем начальника Департамента (в отношении вакантных должностей гражданской службы руководителей структурных подразделений Департамента).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 обращению должны быть приложены: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lastRenderedPageBreak/>
        <w:t>1) сведения о должности гражданской службы, на замещение которой предлагается объявить конкурс, в том числе: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краткое описание основных должностных обязанностей;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особые требования к кандидатам с учетом специфики должностных обязанностей по вакантной должности гражданской службы (при наличии);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перечень основных правовых актов, регулирующих вопросы, связанные с выполнением должностных обязанностей по вакантной должности гражданской службы;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2) предложения по конкурсным процедурам, применение которых планируется для оценки профессиональных знаний и навыков кандидатов конкурса, в том числе тематика рефератов, групповых дискуссий, и (или) осуществляют выбор (организуют разработку) тестов, анкет, вопросов для кандидатов.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2.9. Решение о проведении конкурса, а также решение об утверждении персонального состава конкурсной комиссии на период проведения конкурса и о конкурсных процедурах, необходимых для оценки профессиональных знаний и навыков кандидатов, оформляется приказом начальника Департамента.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1"/>
      </w:pPr>
      <w:r>
        <w:t>3. Этапы проведения конкурса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3.1. Конкурс проводится в два этапа: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На первом этапе в соответствии с информацией, предоставленной организатором конкурса, на официальном сайте Департамента дорожного хозяйства и транспорта Ивановской области "ddht.ivanovoobl.ru" и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размещается объявление о приеме документов для участия в конкурсе.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публикуемом объявлении указываются: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наименование вакантной должности гражданской службы,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квалификационные требования для замещения вакантной должности гражданской службы,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положения должностного регламента гражданского служащего, включающего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условия прохождения гражданской службы,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место и время приема документов, подлежащих представлению для участия в конкурсе,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срок, до истечения которого принимаются документы для участия в конкурсе,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предполагаемая дата проведения конкурса, место и порядок его проведения,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сведения о методах оценки,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другие информационные материалы.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763799" w:rsidRDefault="00763799">
      <w:pPr>
        <w:pStyle w:val="ConsPlusNormal"/>
        <w:spacing w:before="200"/>
        <w:ind w:firstLine="540"/>
        <w:jc w:val="both"/>
      </w:pPr>
      <w:bookmarkStart w:id="5" w:name="P220"/>
      <w:bookmarkEnd w:id="5"/>
      <w:r>
        <w:t>3.2. Гражданин, изъявивший желание участвовать в конкурсе, представляет в Департамент: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личное заявление на имя представителя нанимателя по форме, установленной в приложении 3 к Методике (в случае, если кандидат желает принять участие в конкурсе на замещение вакантной должности государственной гражданской службы Ивановской области);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- личное заявление на имя представителя нанимателя по форме, установленной в </w:t>
      </w:r>
      <w:r>
        <w:lastRenderedPageBreak/>
        <w:t>приложении 6 к Методике (в случае, если кандидат желает принять участие в конкурсе на включение в кадровый резерв Департамента);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заполненную и подписанную анкету по форме, утвержденной Правительством Российской Федерации, с фотографией;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документы, подтверждающие необходимое профессиональное образование, стаж работы и квалификацию: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63799" w:rsidRDefault="00763799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07.10.2021 N 439)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документ об отсутствии у гражданина заболевания, препятствующего поступлению на гражданскую службу или ее прохождению (форма заключения медицинского учреждения утверждена приказом Министерства здравоохранения и социального развития РФ от 14.12.2009 N 984н);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иные документы, предусмотренные Федеральным законом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Дополнительно к указанному перечню документов гражданин (гражданский служащий) может представить характеристику с последнего места работы (государственной службы), за исключением случаев, когда служебная (трудовая) деятельность осуществляется впервые.</w:t>
      </w:r>
    </w:p>
    <w:p w:rsidR="00763799" w:rsidRDefault="00763799">
      <w:pPr>
        <w:pStyle w:val="ConsPlusNormal"/>
        <w:spacing w:before="200"/>
        <w:ind w:firstLine="540"/>
        <w:jc w:val="both"/>
      </w:pPr>
      <w:bookmarkStart w:id="6" w:name="P232"/>
      <w:bookmarkEnd w:id="6"/>
      <w:r>
        <w:t>3.3. Гражданский служащий, замещающий должность гражданской службы в Департаменте дорожного хозяйства и транспорта Ивановской области, для участия в конкурсе на замещение вакантной должности государственной гражданской службы Ивановской области, объявленном в Департаменте, представляет через организатора конкурса заявление на имя представителя нанимателя по форме, установленной в приложении 4 к Методике.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Гражданский служащий, замещающий должность гражданской службы в Департаменте дорожного хозяйства и транспорта Ивановской области, для участия в конкурсе на включение в кадровый резерв Департамента представляет через организатора конкурса заявление на имя представителя нанимателя по форме, установленной в приложении 6 к Методике.</w:t>
      </w:r>
    </w:p>
    <w:p w:rsidR="00763799" w:rsidRDefault="00763799">
      <w:pPr>
        <w:pStyle w:val="ConsPlusNormal"/>
        <w:spacing w:before="200"/>
        <w:ind w:firstLine="540"/>
        <w:jc w:val="both"/>
      </w:pPr>
      <w:bookmarkStart w:id="7" w:name="P234"/>
      <w:bookmarkEnd w:id="7"/>
      <w:r>
        <w:t>3.4. Гражданский служащий, замещающий должность государственной гражданской службы Российской Федерации в федеральном государственном органе, государственном органе субъекта Российской Федерации или их аппаратах (далее - государственный орган), не указанных в пункте 3.3 настоящей Методики, для участия в конкурсе на замещение вакантной должности государственной гражданской службы Ивановской области, объявленном в Департаменте, представляет через организатора конкурса заявление на имя представителя нанимателя по форме, установленной в приложении 5 к Методике, и заполненную, подписанную и заверенную кадровой службой государственного органа, в котором гражданский служащий замещает должность государственной гражданской службы Российской Федерации, анкету по форме, утвержденной Правительством Российской Федерации, с фотографией.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Гражданский служащий, замещающий должность государственной гражданской службы Российской Федерации в федеральном государственном органе, государственном органе субъекта Российской Федерации или их аппаратах (далее - государственный орган), не указанных в пункте 3.3 настоящей Методики, для участия в конкурсе на включение в кадровый резерв Департамента </w:t>
      </w:r>
      <w:r>
        <w:lastRenderedPageBreak/>
        <w:t>представляет через организатора конкурса заявление на имя представителя нанимателя по форме, установленной в приложении 6 к Методике, и заполненную, подписанную и заверенную кадровой службой государственного органа, в котором гражданский служащий замещает должность государственной гражданской службы Российской Федерации, анкету по форме, утвержденной Правительством Российской Федерации, с фотографией.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3.5. Документы, указанные в пунктах 3.2 - 3.4 настоящей Методики, в течение 21 календарного дня со дня размещения объявления об их приеме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представляются в Департамент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начальник Департамента вправе перенести сроки их приема.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3.6. На первом этапе конкурса организатор конкурса обеспечивает: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ознакомление претендентов с конкурсной документацией и их консультирование по вопросам проведения конкурса;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оценку сведений, представленных гражданином (гражданским служащим), на предмет их соответствия установленным квалификационным требованиям для замещения вакантной должности гражданской службы, на которую объявлен конкурс;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осуществление в соответствии с указом Губернатора Ивановской области от 14.03.2011 N 57-уг "О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служебному поведению" проверки достоверности и полноты сведений, представленных гражданами - претендентами на участие в конкурсе;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осуществление проверки достоверности и полноты сведений, представленных гражданскими служащими - претендентами на участие в конкурсе в соответствии с пунктом 9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"О конкурсе на замещение вакантной должности государственной гражданской службы Российской Федерации";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доклада представителю нанимателя о числе претендентов,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проекта приказа начальника Департамента о проведении второго этапа конкурса, содержащего также решение о допуске (отказе в допуске) к участию во втором этапе конкурса претендентов, месте, времени и дате проведения второго этапа конкурса;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приказа начальника Департамента, содержащего решение о признании конкурса несостоявшимся по причине: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отсутствия заявлений граждан (гражданских служащих) на участие в конкурсе;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отсутствия кандидатов, отвечающих квалификационным требованиям для замещения вакантной должности гражданской службы, на замещение которой объявлен конкурс;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и ее прохождения;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подачи только одного заявления гражданина (гражданского служащего) на участие в конкурсе;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lastRenderedPageBreak/>
        <w:t>отсутствия кандидатов, допущенных ко второму этапу конкурса на включение в кадровый резерв Департамента, или допуска ко второму этапу конкурса на включение в кадровый резерв Департамента 1 кандидата на одну группу и категорию должностей гражданской службы;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участия в конкурсе на включение в кадровый резерв Департамента 1 кандидата на одну группу и категорию должностей гражданской службы Ивановской области;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оповещение в течение 7 рабочих дней после даты окончания приема документов одним из способов, позволяющим установить факт уведомления, в том числе письмом, телефонограммой, факсимильным сообщением, кандидатов о причинах отказа в допуске к участию во втором этапе конкурса, о причинах признания конкурса несостоявшимся;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запроса представителя нанимателя в аппарат Правительства Ивановской области о приглашении независимых экспертов без указания их персональных данных;</w:t>
      </w:r>
    </w:p>
    <w:p w:rsidR="00763799" w:rsidRDefault="00763799">
      <w:pPr>
        <w:pStyle w:val="ConsPlusNormal"/>
        <w:jc w:val="both"/>
      </w:pPr>
      <w:r>
        <w:t>(в ред. Приказа Департамента дорожного хозяйства и транспорта Ивановской области от 07.10.2021 N 439)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приказа начальника Департамента о включении независимых экспертов в персональный состав конкурсной комиссии на период проведения конкурса;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размещение на официальном сайте Департамента информации о причинах признания конкурса несостоявшимся.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3.7. Результаты оценки кандидатов на каждом из этапов конкурса Департамента заносятся в формы, представленные в приложении 9 к Методике.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оценки, отраженные в Форме 1, являются основанием для принятия решения о допуске кандидата ко второму этапу конкурса.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оценки, отраженные в Форме 2, учитываются при принятии решения конкурсной комиссии по результатам конкурса.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3.8.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начальником Департамента.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3.9. При установлении в ходе проверки достоверности сведений, представленных претендентами на замещение вакантной должности гражданской службы,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3.10. Результатом первого этапа конкурса является приказ начальника Департамента о проведении второго этапа конкурса или о признании конкурса несостоявшимся.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3.11.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3.12. Департамент не позднее чем за 15 календарных дней до начала второго этапа конкурса размещает на своем официальном сайте и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3.13. Второй этап конкурса проводится при наличии двух и более кандидатов на одну </w:t>
      </w:r>
      <w:r>
        <w:lastRenderedPageBreak/>
        <w:t>должность гражданской службы или на одну группу и категорию должностей гражданской службы.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3.14. На втором этапе конкурса организатор конкурса обеспечивает: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оповещение одним из способов, позволяющим установить факт уведомления (письмо, телефонограмма, факсимильное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организацию и проведение заседания конкурсной комиссии;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проведение конкурсных процедур;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необходимых информационных материалов, протокола заседания (решения) конкурсной комиссии;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размещение в 7-дневный срок со дня завершения конкурса информации о результатах конкурса на официальном сайте Департамента дорожного хозяйства и транспорта Ивановской области "ddht.ivanovoobl.ru" и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направление кандидатам письменного сообщения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такое сообщение направляется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проекта приказа начальника Департамента о включении победителя конкурса в кадровый резерв для замещения вакантной должности гражданской службы - при проведении конкурса для включения в кадровый резерв Департамента дорожного хозяйства и транспорта Ивановской области;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- подготовку проекта приказа начальника Департамента о включении в кадровый резерв для замещения вакантной должности гражданской службы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3.15.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3.16. При обработке персональных данных в Департаменте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3.17. В ходе конкурсных процедур проводится тестирование: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3.18. С целью обеспечения контроля при выполнении кандидатами конкурсных заданий в ходе </w:t>
      </w:r>
      <w:r>
        <w:lastRenderedPageBreak/>
        <w:t>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3.19. При выполнении кандидатами конкурсных заданий и проведении заседания конкурсной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3.20.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3.21. По окончании индивидуального собеседования результаты оценки кандидатов отражаются в Форме 2 приложения 9 к Методике. Оценочный балл определяется членами конкурсной комиссии по результатам индивидуального собеседования.</w:t>
      </w:r>
    </w:p>
    <w:p w:rsidR="00763799" w:rsidRDefault="00763799">
      <w:pPr>
        <w:pStyle w:val="ConsPlusNormal"/>
        <w:jc w:val="both"/>
      </w:pPr>
      <w:r>
        <w:t>(п. 3.21 в ред. Приказа Департамента дорожного хозяйства и транспорта Ивановской области от 07.10.2021 N 439)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3.22.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3.23. Итоговый балл кандидата определяется как общее количество баллов, полученных кандидатом в ходе конкурса, путем суммирования баллов.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3.24.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3.25.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7 к Методике и протоколом заседания конкурсной комиссии по результатам конкурса на включение в кадровый резерв по форме согласно приложению 8 к Методике.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3.26. Результатом второго этапа конкурса и одновременно итоговым результатом конкурса является определение из числа кандидатов победителя конкурса.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Победителем конкурса может быть один кандидат.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Департамента дорожного хозяйства и транспорта Ивановской области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3.27. Решение конкурсной комиссии принимается в отсутствие кандидата и является основанием для: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назначения его на вакантную должность гражданской службы либо отказа в таком назначении;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включения победителя конкурса в кадровый резерв для замещения вакантной должности гражданской службы либо отказа в таком включении;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включения в кадровый резерв для замещения вакантной должности гражданской службы </w:t>
      </w:r>
      <w:r>
        <w:lastRenderedPageBreak/>
        <w:t>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3.28. По результатам конкурса на замещение вакантной должности гражданской службы издается приказ начальника Департамента дорожного хозяйства и транспорта Ивановской области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Если конкурсной комиссией принято решение о включении в кадровый резерв Департамента дорожного хозяйства и транспорта Ивановской области кандидата, не ставшего победителем конкурса на замещение вакантной должности гражданской службы, то с согласия указанного лица и по решению представителя нанимателя издается приказ начальника Департамента дорожного хозяйства и транспорта Ивановской области о включении его в кадровый резерв Департамента дорожного хозяйства и транспорта Ивановской области для замещения должностей гражданской службы той же группы, к которой относилась вакантная должность гражданской службы.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3.29. По итогам второго этапа конкурса на включение в кадровый резерв Департамента конкурсная комиссия принимает одно из следующих решений: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 признании кандидата победителем конкурса и включении в кадровый резерв государственного органа;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 том, что победитель конкурса не выявлен.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При признании кандидата победителем конкурса и включении в кадровый резерв государственного органа - для замещения должностей гражданской службы той же группы и категории, на которые проводился конкурс, с согласия гражданского служащего (гражданина), по решению комиссии гражданский служащий (гражданин) может быть включен в кадровый резерв государственного органа для замещения должностей гражданской службы более низких категорий и групп.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3.30.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начальник Департамента может принять решение о проведении повторного конкурса.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3.31.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3.32.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3.33. Кандидат вправе обжаловать решение конкурсной комиссии в соответствии с законодательством Российской Федерации.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1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</w:pPr>
      <w:bookmarkStart w:id="8" w:name="P317"/>
      <w:bookmarkEnd w:id="8"/>
      <w:r>
        <w:t>МЕТОДЫ</w:t>
      </w:r>
    </w:p>
    <w:p w:rsidR="00763799" w:rsidRDefault="00763799">
      <w:pPr>
        <w:pStyle w:val="ConsPlusTitle"/>
        <w:jc w:val="center"/>
      </w:pPr>
      <w:r>
        <w:t>ОЦЕНКИ ПРОФЕССИОНАЛЬНЫХ И ЛИЧНОСТНЫХ КАЧЕСТВ ГРАЖДАН</w:t>
      </w:r>
    </w:p>
    <w:p w:rsidR="00763799" w:rsidRDefault="00763799">
      <w:pPr>
        <w:pStyle w:val="ConsPlusTitle"/>
        <w:jc w:val="center"/>
      </w:pPr>
      <w:r>
        <w:t>РОССИЙСКОЙ ФЕДЕРАЦИИ (ГОСУДАРСТВЕННЫХ ГРАЖДАНСКИХ СЛУЖАЩИХ</w:t>
      </w:r>
    </w:p>
    <w:p w:rsidR="00763799" w:rsidRDefault="00763799">
      <w:pPr>
        <w:pStyle w:val="ConsPlusTitle"/>
        <w:jc w:val="center"/>
      </w:pPr>
      <w:r>
        <w:t>РОССИЙСКОЙ ФЕДЕРАЦИИ), РЕКОМЕНДУЕМЫЕ ПРИ ПРОВЕДЕНИИ</w:t>
      </w:r>
    </w:p>
    <w:p w:rsidR="00763799" w:rsidRDefault="00763799">
      <w:pPr>
        <w:pStyle w:val="ConsPlusTitle"/>
        <w:jc w:val="center"/>
      </w:pPr>
      <w:r>
        <w:t>КОНКУРСОВ НА ЗАМЕЩЕНИЕ ВАКАНТНЫХ ДОЛЖНОСТЕЙ ГОСУДАРСТВЕННОЙ</w:t>
      </w:r>
    </w:p>
    <w:p w:rsidR="00763799" w:rsidRDefault="00763799">
      <w:pPr>
        <w:pStyle w:val="ConsPlusTitle"/>
        <w:jc w:val="center"/>
      </w:pPr>
      <w:r>
        <w:t>ГРАЖДАНСКОЙ СЛУЖБЫ ИВАНОВСКОЙ ОБЛАСТИ И ВКЛЮЧЕНИЕ</w:t>
      </w:r>
    </w:p>
    <w:p w:rsidR="00763799" w:rsidRDefault="00763799">
      <w:pPr>
        <w:pStyle w:val="ConsPlusTitle"/>
        <w:jc w:val="center"/>
      </w:pPr>
      <w:r>
        <w:t>В КАДРОВЫЙ РЕЗЕРВ ДЕПАРТАМЕНТА ДОРОЖНОГО ХОЗЯЙСТВА</w:t>
      </w:r>
    </w:p>
    <w:p w:rsidR="00763799" w:rsidRDefault="00763799">
      <w:pPr>
        <w:pStyle w:val="ConsPlusTitle"/>
        <w:jc w:val="center"/>
      </w:pPr>
      <w:r>
        <w:t>И ТРАНСПОРТА ИВАНОВСКОЙ ОБЛАСТИ</w:t>
      </w:r>
    </w:p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74"/>
        <w:gridCol w:w="3572"/>
        <w:gridCol w:w="2438"/>
      </w:tblGrid>
      <w:tr w:rsidR="00763799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3799" w:rsidRDefault="00763799">
            <w:pPr>
              <w:pStyle w:val="ConsPlusNormal"/>
              <w:jc w:val="center"/>
            </w:pPr>
            <w:r>
              <w:t>Категории должностей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63799" w:rsidRDefault="00763799">
            <w:pPr>
              <w:pStyle w:val="ConsPlusNormal"/>
              <w:jc w:val="center"/>
            </w:pPr>
            <w:r>
              <w:t>Группы должностей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63799" w:rsidRDefault="00763799">
            <w:pPr>
              <w:pStyle w:val="ConsPlusNormal"/>
              <w:jc w:val="center"/>
            </w:pPr>
            <w:r>
              <w:t>Основные должностные обязанности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3799" w:rsidRDefault="00763799">
            <w:pPr>
              <w:pStyle w:val="ConsPlusNormal"/>
              <w:jc w:val="center"/>
            </w:pPr>
            <w:r>
              <w:t>Методы оценки</w:t>
            </w:r>
          </w:p>
        </w:tc>
      </w:tr>
      <w:tr w:rsidR="00763799">
        <w:tblPrEx>
          <w:tblBorders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Руководители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главная, ведущая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планирование и организация деятельности Департамента,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тестирование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индивидуальное собеседование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подготовка проекта документа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написание реферата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анкетирование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проведение групповых дискуссий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Специалисты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высшая, главная, ведущая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самостоятельная деятельность по профессиональному обеспечению выполнения Департаментом установленных задач и функций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тестирование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индивидуальное собеседование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подготовка проекта документа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анкетирование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написание реферата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старшая</w:t>
            </w: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тестирование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индивидуальное собеседование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подготовка проекта документа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Обеспечивающие специалисты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главная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Департамента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тестирование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индивидуальное собеседование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подготовка проекта документа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написание реферата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ведущая, старшая, младшая</w:t>
            </w: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тестирование</w:t>
            </w:r>
          </w:p>
        </w:tc>
      </w:tr>
      <w:tr w:rsidR="00763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63799" w:rsidRDefault="00763799">
            <w:pPr>
              <w:pStyle w:val="ConsPlusNormal"/>
              <w:jc w:val="both"/>
            </w:pPr>
            <w:r>
              <w:t>индивидуальное собеседование</w:t>
            </w:r>
          </w:p>
        </w:tc>
      </w:tr>
    </w:tbl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2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</w:pPr>
      <w:bookmarkStart w:id="9" w:name="P369"/>
      <w:bookmarkEnd w:id="9"/>
      <w:r>
        <w:t>ОПИСАНИЕ</w:t>
      </w:r>
    </w:p>
    <w:p w:rsidR="00763799" w:rsidRDefault="00763799">
      <w:pPr>
        <w:pStyle w:val="ConsPlusTitle"/>
        <w:jc w:val="center"/>
      </w:pPr>
      <w:r>
        <w:t>МЕТОДОВ ОЦЕНКИ ПРОФЕССИОНАЛЬНЫХ И ЛИЧНОСТНЫХ КАЧЕСТВ</w:t>
      </w:r>
    </w:p>
    <w:p w:rsidR="00763799" w:rsidRDefault="00763799">
      <w:pPr>
        <w:pStyle w:val="ConsPlusTitle"/>
        <w:jc w:val="center"/>
      </w:pPr>
      <w:r>
        <w:t>ГРАЖДАН РОССИЙСКОЙ ФЕДЕРАЦИИ (ГОСУДАРСТВЕННЫХ</w:t>
      </w:r>
    </w:p>
    <w:p w:rsidR="00763799" w:rsidRDefault="00763799">
      <w:pPr>
        <w:pStyle w:val="ConsPlusTitle"/>
        <w:jc w:val="center"/>
      </w:pPr>
      <w:r>
        <w:lastRenderedPageBreak/>
        <w:t>ГРАЖДАНСКИХ СЛУЖАЩИХ РОССИЙСКОЙ ФЕДЕРАЦИИ), РЕКОМЕНДУЕМЫХ</w:t>
      </w:r>
    </w:p>
    <w:p w:rsidR="00763799" w:rsidRDefault="00763799">
      <w:pPr>
        <w:pStyle w:val="ConsPlusTitle"/>
        <w:jc w:val="center"/>
      </w:pPr>
      <w:r>
        <w:t>ПРИ ПРОВЕДЕНИИ КОНКУРСОВ НА ЗАМЕЩЕНИЕ ВАКАНТНЫХ ДОЛЖНОСТЕЙ</w:t>
      </w:r>
    </w:p>
    <w:p w:rsidR="00763799" w:rsidRDefault="00763799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763799" w:rsidRDefault="00763799">
      <w:pPr>
        <w:pStyle w:val="ConsPlusTitle"/>
        <w:jc w:val="center"/>
      </w:pPr>
      <w:r>
        <w:t>И ВКЛЮЧЕНИЕ В КАДРОВЫЙ РЕЗЕРВ ДЕПАРТАМЕНТА</w:t>
      </w:r>
    </w:p>
    <w:p w:rsidR="00763799" w:rsidRDefault="00763799">
      <w:pPr>
        <w:pStyle w:val="ConsPlusTitle"/>
        <w:jc w:val="center"/>
      </w:pPr>
      <w:r>
        <w:t>ДОРОЖНОГО ХОЗЯЙСТВА И ТРАНСПОРТА ИВАНОВСКОЙ ОБЛАСТИ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2"/>
      </w:pPr>
      <w:r>
        <w:t>1. Тестирование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Посредством тестирования осуществляется оценка уровня владения кандидатами на замещение вакантных должностей государственной гражданской службы Ивановской области (далее - гражданская служба) и включение в кадровый резерв Департамента (далее соответственно - кандидаты, кадровый резерв)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При тестировании используется единый перечень вопросов.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Тест должен содержать не менее 40 и не более 60 вопросов.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На каждый вопрос теста может быть только один верный вариант ответа.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Подведение результатов тестирования основывается на количестве правильных ответов.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тестирования заносятся в Форму 2 Приложения 9 к Методике.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2"/>
      </w:pPr>
      <w:r>
        <w:t>2. Анкетирование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анкетирования заносятся в Форму 1 Приложения 9 к Методике.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2"/>
      </w:pPr>
      <w:r>
        <w:t>3. Написание реферата или иных письменных работ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 xml:space="preserve">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 гражданской службы </w:t>
      </w:r>
      <w:r>
        <w:lastRenderedPageBreak/>
        <w:t>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Департамента,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Департамента,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Реферат должен соответствовать следующим требованиям: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объем реферата - от 7 до 10 страниц (за исключением титульного листа и списка использованной литературы);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 через одинарный интервал.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Реферат должен содержать ссылки на использованные источники.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Департамента, на замещение вакантной должности гражданской службы в котором проводится конкурс, а в случае проведения конкурса на включение в кадровый резерв - заключение руководителя структурного подразделения Департамента,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На основе указанного заключения выставляется итоговая оценка по следующим критериям: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соответствие установленным требованиям оформления;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раскрытие темы;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аналитические способности, логичность мышления;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обоснованность и практическая реализуемость представленных предложений по заданной теме.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написания реферата или иных письменных работ заносятся в Форму 2 Приложения 9 к Методике.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2"/>
      </w:pPr>
      <w:r>
        <w:t>4. Индивидуальное собеседование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Предварительное индивидуальное собеседование может проводиться руководителем структурного подразделения Департамента, на замещение вакантной должности гражданской службы в котором проводится конкурс, или руководителем структурного подразделения Департамента,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lastRenderedPageBreak/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При проведении индивидуального собеседования конкурсной комиссией по решению начальника Департамента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Результаты, показанные кандидатом при индивидуальном собеседовании, заносятся в Форму 2 Приложения 9 к Методике.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2"/>
      </w:pPr>
      <w:r>
        <w:t>5. Проведение групповых дискуссий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Департамента,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Департамента,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В течение установленного времени кандидатом готовится устный или письменный ответ.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проведения групповых дискуссий заносятся в Форму 2 Приложения 9 к Методике.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Title"/>
        <w:jc w:val="center"/>
        <w:outlineLvl w:val="2"/>
      </w:pPr>
      <w:r>
        <w:t>6. Подготовка проекта документа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Оценка подготовленного проекта документа может осуществляться руководителем структурного подразделения Департамента, на замещение вакантной должности гражданской службы в котором проводится конкурс, или руководителем структурного подразделения Департамента,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оценки проекта документа оформляются в виде краткой справки.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Итоговая оценка выставляется по следующим критериям: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соответствие установленным требованиям оформления;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lastRenderedPageBreak/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аналитические способности, логичность мышления;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правовая и лингвистическая грамотность.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Результаты подготовки проекта документа заносятся в Форму 2 Приложения 9 к Методике.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3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 xml:space="preserve">                                Начальнику Департамента дорожного хозяйства</w:t>
      </w:r>
    </w:p>
    <w:p w:rsidR="00763799" w:rsidRDefault="00763799">
      <w:pPr>
        <w:pStyle w:val="ConsPlusNonformat"/>
        <w:jc w:val="both"/>
      </w:pPr>
      <w:r>
        <w:t xml:space="preserve">                                            и транспорта Ивановской области</w:t>
      </w:r>
    </w:p>
    <w:p w:rsidR="00763799" w:rsidRDefault="0076379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(фамилия, имя, отчество представителя нанимателя)</w:t>
      </w:r>
    </w:p>
    <w:p w:rsidR="00763799" w:rsidRDefault="00763799">
      <w:pPr>
        <w:pStyle w:val="ConsPlusNonformat"/>
        <w:jc w:val="both"/>
      </w:pPr>
      <w:r>
        <w:t xml:space="preserve">                          гр. ____________________________________________,</w:t>
      </w:r>
    </w:p>
    <w:p w:rsidR="00763799" w:rsidRDefault="00763799">
      <w:pPr>
        <w:pStyle w:val="ConsPlusNonformat"/>
        <w:jc w:val="both"/>
      </w:pPr>
      <w:r>
        <w:t xml:space="preserve">                                        (фамилия, имя, отчество гражданина)</w:t>
      </w:r>
    </w:p>
    <w:p w:rsidR="00763799" w:rsidRDefault="00763799">
      <w:pPr>
        <w:pStyle w:val="ConsPlusNonformat"/>
        <w:jc w:val="both"/>
      </w:pPr>
      <w:r>
        <w:t xml:space="preserve">                          проживающего(ей) по адресу: 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   (индекс, адрес фактического проживания)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bookmarkStart w:id="10" w:name="P464"/>
      <w:bookmarkEnd w:id="10"/>
      <w:r>
        <w:t xml:space="preserve">                                заявление.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Прошу допустить меня к участию в конкурсе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(наименование конкурса)</w:t>
      </w:r>
    </w:p>
    <w:p w:rsidR="00763799" w:rsidRDefault="00763799">
      <w:pPr>
        <w:pStyle w:val="ConsPlusNonformat"/>
        <w:jc w:val="both"/>
      </w:pPr>
      <w:proofErr w:type="gramStart"/>
      <w:r>
        <w:t>С  Федеральным</w:t>
      </w:r>
      <w:proofErr w:type="gramEnd"/>
      <w:r>
        <w:t xml:space="preserve"> законом от 27.07.2004 N 79-ФЗ "О государственной гражданской</w:t>
      </w:r>
    </w:p>
    <w:p w:rsidR="00763799" w:rsidRDefault="00763799">
      <w:pPr>
        <w:pStyle w:val="ConsPlusNonformat"/>
        <w:jc w:val="both"/>
      </w:pPr>
      <w:proofErr w:type="gramStart"/>
      <w:r>
        <w:t>службе  Российской</w:t>
      </w:r>
      <w:proofErr w:type="gramEnd"/>
      <w:r>
        <w:t xml:space="preserve">  Федерации",  Законом  Ивановской  области от 06.04.2005</w:t>
      </w:r>
    </w:p>
    <w:p w:rsidR="00763799" w:rsidRDefault="00763799">
      <w:pPr>
        <w:pStyle w:val="ConsPlusNonformat"/>
        <w:jc w:val="both"/>
      </w:pPr>
      <w:proofErr w:type="gramStart"/>
      <w:r>
        <w:t>N  69</w:t>
      </w:r>
      <w:proofErr w:type="gramEnd"/>
      <w:r>
        <w:t>-ОЗ  "О  государственной  гражданской службе Ивановской области", иным</w:t>
      </w:r>
    </w:p>
    <w:p w:rsidR="00763799" w:rsidRDefault="00763799">
      <w:pPr>
        <w:pStyle w:val="ConsPlusNonformat"/>
        <w:jc w:val="both"/>
      </w:pPr>
      <w:r>
        <w:t>законодательством Российской Федерации о государственной гражданской службе</w:t>
      </w:r>
    </w:p>
    <w:p w:rsidR="00763799" w:rsidRDefault="00763799">
      <w:pPr>
        <w:pStyle w:val="ConsPlusNonformat"/>
        <w:jc w:val="both"/>
      </w:pPr>
      <w:r>
        <w:t xml:space="preserve">Российской   </w:t>
      </w:r>
      <w:proofErr w:type="gramStart"/>
      <w:r>
        <w:t xml:space="preserve">Федерации,   </w:t>
      </w:r>
      <w:proofErr w:type="gramEnd"/>
      <w:r>
        <w:t>конкурсной   документацией,   а  также  условиями</w:t>
      </w:r>
    </w:p>
    <w:p w:rsidR="00763799" w:rsidRDefault="00763799">
      <w:pPr>
        <w:pStyle w:val="ConsPlusNonformat"/>
        <w:jc w:val="both"/>
      </w:pPr>
      <w:r>
        <w:t>проведения данного конкурса ознакомлен(а).</w:t>
      </w:r>
    </w:p>
    <w:p w:rsidR="00763799" w:rsidRDefault="00763799">
      <w:pPr>
        <w:pStyle w:val="ConsPlusNonformat"/>
        <w:jc w:val="both"/>
      </w:pPr>
      <w:r>
        <w:t xml:space="preserve">    К заявлению прилагаю:</w:t>
      </w:r>
    </w:p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7427"/>
        <w:gridCol w:w="1248"/>
      </w:tblGrid>
      <w:tr w:rsidR="00763799">
        <w:tc>
          <w:tcPr>
            <w:tcW w:w="360" w:type="dxa"/>
          </w:tcPr>
          <w:p w:rsidR="00763799" w:rsidRDefault="0076379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1.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  <w:r>
              <w:t>Собственноручно заполненная и подписанная анкета, форма которой утверждена распоряжением Правительства Российской Федерации от 26.05.2005 N 667-р, с приложением фотографии</w:t>
            </w: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2.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3.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  <w:r>
              <w:t>Заверенная копия документа о профессиональном образовании:</w:t>
            </w: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4.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  <w:r>
              <w:t>Заверенная копия трудовой книжки</w:t>
            </w: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5.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  <w:r>
      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</w:t>
            </w:r>
            <w:r>
              <w:lastRenderedPageBreak/>
              <w:t>Российской Федерации и муниципальную службу или ее прохождению (форма 001-ГС/у)</w:t>
            </w: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6.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7.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360" w:type="dxa"/>
          </w:tcPr>
          <w:p w:rsidR="00763799" w:rsidRDefault="00763799">
            <w:pPr>
              <w:pStyle w:val="ConsPlusNormal"/>
            </w:pPr>
            <w:r>
              <w:t>8.</w:t>
            </w:r>
          </w:p>
        </w:tc>
        <w:tc>
          <w:tcPr>
            <w:tcW w:w="7427" w:type="dxa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1248" w:type="dxa"/>
          </w:tcPr>
          <w:p w:rsidR="00763799" w:rsidRDefault="00763799">
            <w:pPr>
              <w:pStyle w:val="ConsPlusNormal"/>
              <w:jc w:val="both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>"___" ___________ 20__ г. ________________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 (подпись)          (расшифровка подписи)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Заявление и указанные документы к нему принял(а):</w:t>
      </w:r>
    </w:p>
    <w:p w:rsidR="00763799" w:rsidRDefault="00763799">
      <w:pPr>
        <w:pStyle w:val="ConsPlusNonformat"/>
        <w:jc w:val="both"/>
      </w:pPr>
      <w:r>
        <w:t>________________ ___________________ ______________________________________</w:t>
      </w:r>
    </w:p>
    <w:p w:rsidR="00763799" w:rsidRDefault="00763799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(подпись)             (расшифровка подписи)</w:t>
      </w:r>
    </w:p>
    <w:p w:rsidR="00763799" w:rsidRDefault="00763799">
      <w:pPr>
        <w:pStyle w:val="ConsPlusNonformat"/>
        <w:jc w:val="both"/>
      </w:pPr>
      <w:r>
        <w:t>"___" ___________ 20__ г.</w:t>
      </w:r>
    </w:p>
    <w:p w:rsidR="00763799" w:rsidRDefault="00763799">
      <w:pPr>
        <w:pStyle w:val="ConsPlusNonformat"/>
        <w:jc w:val="both"/>
      </w:pPr>
      <w:r>
        <w:t xml:space="preserve">       (дата)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4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 xml:space="preserve">                                Начальнику Департамента дорожного хозяйства</w:t>
      </w:r>
    </w:p>
    <w:p w:rsidR="00763799" w:rsidRDefault="00763799">
      <w:pPr>
        <w:pStyle w:val="ConsPlusNonformat"/>
        <w:jc w:val="both"/>
      </w:pPr>
      <w:r>
        <w:t xml:space="preserve">                                            и транспорта Ивановской области</w:t>
      </w:r>
    </w:p>
    <w:p w:rsidR="00763799" w:rsidRDefault="00763799">
      <w:pPr>
        <w:pStyle w:val="ConsPlusNonformat"/>
        <w:jc w:val="both"/>
      </w:pPr>
      <w:r>
        <w:t xml:space="preserve">                         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(фамилия, имя, отчество представителя нанимателя)</w:t>
      </w:r>
    </w:p>
    <w:p w:rsidR="00763799" w:rsidRDefault="00763799">
      <w:pPr>
        <w:pStyle w:val="ConsPlusNonformat"/>
        <w:jc w:val="both"/>
      </w:pPr>
      <w:r>
        <w:t xml:space="preserve">                         _________________________________________________,</w:t>
      </w:r>
    </w:p>
    <w:p w:rsidR="00763799" w:rsidRDefault="00763799">
      <w:pPr>
        <w:pStyle w:val="ConsPlusNonformat"/>
        <w:jc w:val="both"/>
      </w:pPr>
      <w:r>
        <w:t xml:space="preserve">                         (фамилия, имя, отчество государственного</w:t>
      </w:r>
    </w:p>
    <w:p w:rsidR="00763799" w:rsidRDefault="00763799">
      <w:pPr>
        <w:pStyle w:val="ConsPlusNonformat"/>
        <w:jc w:val="both"/>
      </w:pPr>
      <w:r>
        <w:t xml:space="preserve">                         гражданского служащего Ивановской области)</w:t>
      </w:r>
    </w:p>
    <w:p w:rsidR="00763799" w:rsidRDefault="00763799">
      <w:pPr>
        <w:pStyle w:val="ConsPlusNonformat"/>
        <w:jc w:val="both"/>
      </w:pPr>
      <w:r>
        <w:t xml:space="preserve">                         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(замещаемая должность государственной гражданской</w:t>
      </w:r>
    </w:p>
    <w:p w:rsidR="00763799" w:rsidRDefault="00763799">
      <w:pPr>
        <w:pStyle w:val="ConsPlusNonformat"/>
        <w:jc w:val="both"/>
      </w:pPr>
      <w:r>
        <w:t xml:space="preserve">                         службы Ивановской области в Департаменте дорожного</w:t>
      </w:r>
    </w:p>
    <w:p w:rsidR="00763799" w:rsidRDefault="00763799">
      <w:pPr>
        <w:pStyle w:val="ConsPlusNonformat"/>
        <w:jc w:val="both"/>
      </w:pPr>
      <w:r>
        <w:t xml:space="preserve">                         хозяйства и транспорта Ивановской области)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bookmarkStart w:id="11" w:name="P536"/>
      <w:bookmarkEnd w:id="11"/>
      <w:r>
        <w:t xml:space="preserve">                                заявление.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(наименование конкурса)</w:t>
      </w:r>
    </w:p>
    <w:p w:rsidR="00763799" w:rsidRDefault="00763799">
      <w:pPr>
        <w:pStyle w:val="ConsPlusNonformat"/>
        <w:jc w:val="both"/>
      </w:pPr>
      <w:r>
        <w:t xml:space="preserve">    С   Федеральным   законом   </w:t>
      </w:r>
      <w:proofErr w:type="gramStart"/>
      <w:r>
        <w:t>от  27.07.2004</w:t>
      </w:r>
      <w:proofErr w:type="gramEnd"/>
      <w:r>
        <w:t xml:space="preserve">  N  79-ФЗ "О государственной</w:t>
      </w:r>
    </w:p>
    <w:p w:rsidR="00763799" w:rsidRDefault="00763799">
      <w:pPr>
        <w:pStyle w:val="ConsPlusNonformat"/>
        <w:jc w:val="both"/>
      </w:pPr>
      <w:r>
        <w:t xml:space="preserve">гражданской   </w:t>
      </w:r>
      <w:proofErr w:type="gramStart"/>
      <w:r>
        <w:t>службе  Российской</w:t>
      </w:r>
      <w:proofErr w:type="gramEnd"/>
      <w:r>
        <w:t xml:space="preserve">  Федерации",  Законом  Ивановской  области</w:t>
      </w:r>
    </w:p>
    <w:p w:rsidR="00763799" w:rsidRDefault="00763799">
      <w:pPr>
        <w:pStyle w:val="ConsPlusNonformat"/>
        <w:jc w:val="both"/>
      </w:pPr>
      <w:proofErr w:type="gramStart"/>
      <w:r>
        <w:t>от  06.04.2005</w:t>
      </w:r>
      <w:proofErr w:type="gramEnd"/>
      <w:r>
        <w:t xml:space="preserve">  N  69-ОЗ  "О  государственной гражданской службе Ивановской</w:t>
      </w:r>
    </w:p>
    <w:p w:rsidR="00763799" w:rsidRDefault="00763799">
      <w:pPr>
        <w:pStyle w:val="ConsPlusNonformat"/>
        <w:jc w:val="both"/>
      </w:pPr>
      <w:r>
        <w:t>области</w:t>
      </w:r>
      <w:proofErr w:type="gramStart"/>
      <w:r>
        <w:t>",  иным</w:t>
      </w:r>
      <w:proofErr w:type="gramEnd"/>
      <w:r>
        <w:t xml:space="preserve">  законодательством  Российской  Федерации о государственной</w:t>
      </w:r>
    </w:p>
    <w:p w:rsidR="00763799" w:rsidRDefault="00763799">
      <w:pPr>
        <w:pStyle w:val="ConsPlusNonformat"/>
        <w:jc w:val="both"/>
      </w:pPr>
      <w:proofErr w:type="gramStart"/>
      <w:r>
        <w:t>гражданской  службе</w:t>
      </w:r>
      <w:proofErr w:type="gramEnd"/>
      <w:r>
        <w:t xml:space="preserve"> Российской Федерации, конкурсной документацией, а также</w:t>
      </w:r>
    </w:p>
    <w:p w:rsidR="00763799" w:rsidRDefault="00763799">
      <w:pPr>
        <w:pStyle w:val="ConsPlusNonformat"/>
        <w:jc w:val="both"/>
      </w:pPr>
      <w:r>
        <w:t>условиями проведения данного конкурса ознакомлен(а).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"___" ___________ 20__ г. ______________________ __________________________</w:t>
      </w:r>
    </w:p>
    <w:p w:rsidR="00763799" w:rsidRDefault="00763799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(подпись)           (расшифровка подписи)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Заявление принял(а):</w:t>
      </w:r>
    </w:p>
    <w:p w:rsidR="00763799" w:rsidRDefault="00763799">
      <w:pPr>
        <w:pStyle w:val="ConsPlusNonformat"/>
        <w:jc w:val="both"/>
      </w:pPr>
      <w:r>
        <w:t>"___" ________ 20__ г. _________________________ __________________________</w:t>
      </w:r>
    </w:p>
    <w:p w:rsidR="00763799" w:rsidRDefault="00763799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(подпись)          (расшифровка подписи)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5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 xml:space="preserve">                                Начальнику Департамента дорожного хозяйства</w:t>
      </w:r>
    </w:p>
    <w:p w:rsidR="00763799" w:rsidRDefault="00763799">
      <w:pPr>
        <w:pStyle w:val="ConsPlusNonformat"/>
        <w:jc w:val="both"/>
      </w:pPr>
      <w:r>
        <w:t xml:space="preserve">                                            и транспорта Ивановской области</w:t>
      </w:r>
    </w:p>
    <w:p w:rsidR="00763799" w:rsidRDefault="0076379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(фамилия, имя, отчество представителя нанимателя)</w:t>
      </w:r>
    </w:p>
    <w:p w:rsidR="00763799" w:rsidRDefault="00763799">
      <w:pPr>
        <w:pStyle w:val="ConsPlusNonformat"/>
        <w:jc w:val="both"/>
      </w:pPr>
      <w:r>
        <w:t xml:space="preserve">                          ________________________________________________,</w:t>
      </w:r>
    </w:p>
    <w:p w:rsidR="00763799" w:rsidRDefault="00763799">
      <w:pPr>
        <w:pStyle w:val="ConsPlusNonformat"/>
        <w:jc w:val="both"/>
      </w:pPr>
      <w:r>
        <w:t xml:space="preserve">                          (фамилия, имя, отчество государственного</w:t>
      </w:r>
    </w:p>
    <w:p w:rsidR="00763799" w:rsidRDefault="00763799">
      <w:pPr>
        <w:pStyle w:val="ConsPlusNonformat"/>
        <w:jc w:val="both"/>
      </w:pPr>
      <w:r>
        <w:t xml:space="preserve">                          гражданского служащего)</w:t>
      </w:r>
    </w:p>
    <w:p w:rsidR="00763799" w:rsidRDefault="0076379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(замещаемая должность государственной гражданской</w:t>
      </w:r>
    </w:p>
    <w:p w:rsidR="00763799" w:rsidRDefault="00763799">
      <w:pPr>
        <w:pStyle w:val="ConsPlusNonformat"/>
        <w:jc w:val="both"/>
      </w:pPr>
      <w:r>
        <w:t xml:space="preserve">                          службы с указанием наименования государственного</w:t>
      </w:r>
    </w:p>
    <w:p w:rsidR="00763799" w:rsidRDefault="00763799">
      <w:pPr>
        <w:pStyle w:val="ConsPlusNonformat"/>
        <w:jc w:val="both"/>
      </w:pPr>
      <w:r>
        <w:t xml:space="preserve">                          органа (его структурного подразделения))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bookmarkStart w:id="12" w:name="P575"/>
      <w:bookmarkEnd w:id="12"/>
      <w:r>
        <w:t xml:space="preserve">                                заявление.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(наименование конкурса)</w:t>
      </w:r>
    </w:p>
    <w:p w:rsidR="00763799" w:rsidRDefault="00763799">
      <w:pPr>
        <w:pStyle w:val="ConsPlusNonformat"/>
        <w:jc w:val="both"/>
      </w:pPr>
      <w:r>
        <w:t xml:space="preserve">    С   Федеральным   законом   </w:t>
      </w:r>
      <w:proofErr w:type="gramStart"/>
      <w:r>
        <w:t>от  27.07.2004</w:t>
      </w:r>
      <w:proofErr w:type="gramEnd"/>
      <w:r>
        <w:t xml:space="preserve">  N  79-ФЗ "О государственной</w:t>
      </w:r>
    </w:p>
    <w:p w:rsidR="00763799" w:rsidRDefault="00763799">
      <w:pPr>
        <w:pStyle w:val="ConsPlusNonformat"/>
        <w:jc w:val="both"/>
      </w:pPr>
      <w:r>
        <w:t xml:space="preserve">гражданской   </w:t>
      </w:r>
      <w:proofErr w:type="gramStart"/>
      <w:r>
        <w:t>службе  Российской</w:t>
      </w:r>
      <w:proofErr w:type="gramEnd"/>
      <w:r>
        <w:t xml:space="preserve">  Федерации",  Законом  Ивановской  области</w:t>
      </w:r>
    </w:p>
    <w:p w:rsidR="00763799" w:rsidRDefault="00763799">
      <w:pPr>
        <w:pStyle w:val="ConsPlusNonformat"/>
        <w:jc w:val="both"/>
      </w:pPr>
      <w:proofErr w:type="gramStart"/>
      <w:r>
        <w:t>от  06.04.2005</w:t>
      </w:r>
      <w:proofErr w:type="gramEnd"/>
      <w:r>
        <w:t xml:space="preserve">  N  69-ОЗ  "О  государственной гражданской службе Ивановской</w:t>
      </w:r>
    </w:p>
    <w:p w:rsidR="00763799" w:rsidRDefault="00763799">
      <w:pPr>
        <w:pStyle w:val="ConsPlusNonformat"/>
        <w:jc w:val="both"/>
      </w:pPr>
      <w:r>
        <w:t>области</w:t>
      </w:r>
      <w:proofErr w:type="gramStart"/>
      <w:r>
        <w:t>",  иным</w:t>
      </w:r>
      <w:proofErr w:type="gramEnd"/>
      <w:r>
        <w:t xml:space="preserve">  законодательством  Российской  Федерации о государственной</w:t>
      </w:r>
    </w:p>
    <w:p w:rsidR="00763799" w:rsidRDefault="00763799">
      <w:pPr>
        <w:pStyle w:val="ConsPlusNonformat"/>
        <w:jc w:val="both"/>
      </w:pPr>
      <w:proofErr w:type="gramStart"/>
      <w:r>
        <w:t>гражданской  службе</w:t>
      </w:r>
      <w:proofErr w:type="gramEnd"/>
      <w:r>
        <w:t xml:space="preserve"> Российской Федерации, конкурсной документацией, а также</w:t>
      </w:r>
    </w:p>
    <w:p w:rsidR="00763799" w:rsidRDefault="00763799">
      <w:pPr>
        <w:pStyle w:val="ConsPlusNonformat"/>
        <w:jc w:val="both"/>
      </w:pPr>
      <w:r>
        <w:t>условиями проведения данного конкурса ознакомлен(а).</w:t>
      </w:r>
    </w:p>
    <w:p w:rsidR="00763799" w:rsidRDefault="00763799">
      <w:pPr>
        <w:pStyle w:val="ConsPlusNonformat"/>
        <w:jc w:val="both"/>
      </w:pPr>
      <w:r>
        <w:t xml:space="preserve">    К заявлению прилагаю: собственноручно заполненную и подписанную анкету,</w:t>
      </w:r>
    </w:p>
    <w:p w:rsidR="00763799" w:rsidRDefault="00763799">
      <w:pPr>
        <w:pStyle w:val="ConsPlusNonformat"/>
        <w:jc w:val="both"/>
      </w:pPr>
      <w:r>
        <w:t>заверенную кадровой службой органа государственной власти (государственного</w:t>
      </w:r>
    </w:p>
    <w:p w:rsidR="00763799" w:rsidRDefault="00763799">
      <w:pPr>
        <w:pStyle w:val="ConsPlusNonformat"/>
        <w:jc w:val="both"/>
      </w:pPr>
      <w:proofErr w:type="gramStart"/>
      <w:r>
        <w:t>органа)  по</w:t>
      </w:r>
      <w:proofErr w:type="gramEnd"/>
      <w:r>
        <w:t xml:space="preserve">  месту  прохождения  мной государственной гражданской службы, с</w:t>
      </w:r>
    </w:p>
    <w:p w:rsidR="00763799" w:rsidRDefault="00763799">
      <w:pPr>
        <w:pStyle w:val="ConsPlusNonformat"/>
        <w:jc w:val="both"/>
      </w:pPr>
      <w:r>
        <w:t>фотографией, на _____ листах.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"___" ___________ 20__ г. ________________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 (подпись)            (расшифровка подписи)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Заявление принял(а):</w:t>
      </w:r>
    </w:p>
    <w:p w:rsidR="00763799" w:rsidRDefault="00763799">
      <w:pPr>
        <w:pStyle w:val="ConsPlusNonformat"/>
        <w:jc w:val="both"/>
      </w:pPr>
      <w:r>
        <w:t>"___" ___________ 20__ г. ________________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 (подпись)            (расшифровка подписи)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6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 xml:space="preserve">                                           Департамента дорожного хозяйства</w:t>
      </w:r>
    </w:p>
    <w:p w:rsidR="00763799" w:rsidRDefault="00763799">
      <w:pPr>
        <w:pStyle w:val="ConsPlusNonformat"/>
        <w:jc w:val="both"/>
      </w:pPr>
      <w:r>
        <w:t xml:space="preserve">                                            и транспорта Ивановской области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(должность, ФИО руководителя государственного органа)</w:t>
      </w:r>
    </w:p>
    <w:p w:rsidR="00763799" w:rsidRDefault="00763799">
      <w:pPr>
        <w:pStyle w:val="ConsPlusNonformat"/>
        <w:jc w:val="both"/>
      </w:pPr>
      <w:r>
        <w:t xml:space="preserve">                      гр. 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(фамилия, имя, отчество гражданина (государственного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____________________________________________________,</w:t>
      </w:r>
    </w:p>
    <w:p w:rsidR="00763799" w:rsidRDefault="00763799">
      <w:pPr>
        <w:pStyle w:val="ConsPlusNonformat"/>
        <w:jc w:val="both"/>
      </w:pPr>
      <w:r>
        <w:t xml:space="preserve">                                гражданского служащего Ивановской области))</w:t>
      </w:r>
    </w:p>
    <w:p w:rsidR="00763799" w:rsidRDefault="00763799">
      <w:pPr>
        <w:pStyle w:val="ConsPlusNonformat"/>
        <w:jc w:val="both"/>
      </w:pPr>
      <w:r>
        <w:t xml:space="preserve">                      проживающего(ей) по адресу: 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____________________________________________________,</w:t>
      </w:r>
    </w:p>
    <w:p w:rsidR="00763799" w:rsidRDefault="00763799">
      <w:pPr>
        <w:pStyle w:val="ConsPlusNonformat"/>
        <w:jc w:val="both"/>
      </w:pPr>
      <w:r>
        <w:t xml:space="preserve">                          (замещаемая должность государственной гражданской</w:t>
      </w:r>
    </w:p>
    <w:p w:rsidR="00763799" w:rsidRDefault="00763799">
      <w:pPr>
        <w:pStyle w:val="ConsPlusNonformat"/>
        <w:jc w:val="both"/>
      </w:pPr>
      <w:r>
        <w:t xml:space="preserve">                           службы с указанием наименования государственного</w:t>
      </w:r>
    </w:p>
    <w:p w:rsidR="00763799" w:rsidRDefault="00763799">
      <w:pPr>
        <w:pStyle w:val="ConsPlusNonformat"/>
        <w:jc w:val="both"/>
      </w:pPr>
      <w:r>
        <w:t xml:space="preserve">                                   органа (его структурного подразделения))</w:t>
      </w:r>
    </w:p>
    <w:p w:rsidR="00763799" w:rsidRDefault="00763799">
      <w:pPr>
        <w:pStyle w:val="ConsPlusNonformat"/>
        <w:jc w:val="both"/>
      </w:pPr>
      <w:r>
        <w:t xml:space="preserve">                               (для государственного гражданского служащего</w:t>
      </w:r>
    </w:p>
    <w:p w:rsidR="00763799" w:rsidRDefault="00763799">
      <w:pPr>
        <w:pStyle w:val="ConsPlusNonformat"/>
        <w:jc w:val="both"/>
      </w:pPr>
      <w:r>
        <w:t xml:space="preserve">                                                        Ивановской области)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bookmarkStart w:id="13" w:name="P626"/>
      <w:bookmarkEnd w:id="13"/>
      <w:r>
        <w:lastRenderedPageBreak/>
        <w:t xml:space="preserve">                                заявление.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</w:t>
      </w:r>
      <w:proofErr w:type="gramStart"/>
      <w:r>
        <w:t>Прошу  допустить</w:t>
      </w:r>
      <w:proofErr w:type="gramEnd"/>
      <w:r>
        <w:t xml:space="preserve">  меня  к  участию  в  конкурсе на включение в кадровый</w:t>
      </w:r>
    </w:p>
    <w:p w:rsidR="00763799" w:rsidRDefault="00763799">
      <w:pPr>
        <w:pStyle w:val="ConsPlusNonformat"/>
        <w:jc w:val="both"/>
      </w:pPr>
      <w:r>
        <w:t>резерв Департамента дорожного хозяйства и транспорта Ивановской области</w:t>
      </w:r>
    </w:p>
    <w:p w:rsidR="00763799" w:rsidRDefault="00763799">
      <w:pPr>
        <w:pStyle w:val="ConsPlusNonformat"/>
        <w:jc w:val="both"/>
      </w:pPr>
      <w:r>
        <w:t xml:space="preserve">    по категории: 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группе: 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С   Федеральным   законом   </w:t>
      </w:r>
      <w:proofErr w:type="gramStart"/>
      <w:r>
        <w:t>от  27.07.2004</w:t>
      </w:r>
      <w:proofErr w:type="gramEnd"/>
      <w:r>
        <w:t xml:space="preserve">  N  79-ФЗ "О государственной</w:t>
      </w:r>
    </w:p>
    <w:p w:rsidR="00763799" w:rsidRDefault="00763799">
      <w:pPr>
        <w:pStyle w:val="ConsPlusNonformat"/>
        <w:jc w:val="both"/>
      </w:pPr>
      <w:r>
        <w:t xml:space="preserve">гражданской   </w:t>
      </w:r>
      <w:proofErr w:type="gramStart"/>
      <w:r>
        <w:t>службе  Российской</w:t>
      </w:r>
      <w:proofErr w:type="gramEnd"/>
      <w:r>
        <w:t xml:space="preserve">  Федерации",  Законом  Ивановской  области</w:t>
      </w:r>
    </w:p>
    <w:p w:rsidR="00763799" w:rsidRDefault="00763799">
      <w:pPr>
        <w:pStyle w:val="ConsPlusNonformat"/>
        <w:jc w:val="both"/>
      </w:pPr>
      <w:proofErr w:type="gramStart"/>
      <w:r>
        <w:t>от  06.04.2005</w:t>
      </w:r>
      <w:proofErr w:type="gramEnd"/>
      <w:r>
        <w:t xml:space="preserve">  N  69-ОЗ  "О  государственной гражданской службе Ивановской</w:t>
      </w:r>
    </w:p>
    <w:p w:rsidR="00763799" w:rsidRDefault="00763799">
      <w:pPr>
        <w:pStyle w:val="ConsPlusNonformat"/>
        <w:jc w:val="both"/>
      </w:pPr>
      <w:r>
        <w:t>области</w:t>
      </w:r>
      <w:proofErr w:type="gramStart"/>
      <w:r>
        <w:t>",  иным</w:t>
      </w:r>
      <w:proofErr w:type="gramEnd"/>
      <w:r>
        <w:t xml:space="preserve">  законодательством  Российской  Федерации о государственной</w:t>
      </w:r>
    </w:p>
    <w:p w:rsidR="00763799" w:rsidRDefault="00763799">
      <w:pPr>
        <w:pStyle w:val="ConsPlusNonformat"/>
        <w:jc w:val="both"/>
      </w:pPr>
      <w:proofErr w:type="gramStart"/>
      <w:r>
        <w:t>гражданской  службе</w:t>
      </w:r>
      <w:proofErr w:type="gramEnd"/>
      <w:r>
        <w:t xml:space="preserve"> Российской Федерации, конкурсной документацией, а также</w:t>
      </w:r>
    </w:p>
    <w:p w:rsidR="00763799" w:rsidRDefault="00763799">
      <w:pPr>
        <w:pStyle w:val="ConsPlusNonformat"/>
        <w:jc w:val="both"/>
      </w:pPr>
      <w:proofErr w:type="gramStart"/>
      <w:r>
        <w:t>условиями  проведения</w:t>
      </w:r>
      <w:proofErr w:type="gramEnd"/>
      <w:r>
        <w:t xml:space="preserve">  данного конкурса ознакомлен(а).</w:t>
      </w:r>
    </w:p>
    <w:p w:rsidR="00763799" w:rsidRDefault="00763799">
      <w:pPr>
        <w:pStyle w:val="ConsPlusNonformat"/>
        <w:jc w:val="both"/>
      </w:pPr>
      <w:r>
        <w:t xml:space="preserve">    К заявлению прилагаю &lt;*&gt;:</w:t>
      </w:r>
    </w:p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133"/>
      </w:tblGrid>
      <w:tr w:rsidR="00763799">
        <w:tc>
          <w:tcPr>
            <w:tcW w:w="567" w:type="dxa"/>
          </w:tcPr>
          <w:p w:rsidR="00763799" w:rsidRDefault="0076379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763799">
        <w:tc>
          <w:tcPr>
            <w:tcW w:w="567" w:type="dxa"/>
          </w:tcPr>
          <w:p w:rsidR="00763799" w:rsidRDefault="00763799">
            <w:pPr>
              <w:pStyle w:val="ConsPlusNormal"/>
            </w:pPr>
            <w:r>
              <w:t>1.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both"/>
            </w:pPr>
            <w:r>
              <w:t>Заполненная и подписанная анкета, форма которой утверждена распоряжением Правительства Российской Федерации от 26.05.2005 N 667-р, с приложением фотографии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7" w:type="dxa"/>
          </w:tcPr>
          <w:p w:rsidR="00763799" w:rsidRDefault="00763799">
            <w:pPr>
              <w:pStyle w:val="ConsPlusNormal"/>
            </w:pPr>
            <w:r>
              <w:t>2.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both"/>
            </w:pPr>
            <w:r>
              <w:t>Копия паспорта или заменяющего его документа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7" w:type="dxa"/>
          </w:tcPr>
          <w:p w:rsidR="00763799" w:rsidRDefault="00763799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both"/>
            </w:pPr>
            <w: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7" w:type="dxa"/>
          </w:tcPr>
          <w:p w:rsidR="00763799" w:rsidRDefault="00763799">
            <w:pPr>
              <w:pStyle w:val="ConsPlusNormal"/>
            </w:pPr>
            <w:r>
              <w:t>4.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both"/>
            </w:pPr>
            <w:r>
              <w:t>Заверенная копия трудовой книжки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7" w:type="dxa"/>
          </w:tcPr>
          <w:p w:rsidR="00763799" w:rsidRDefault="00763799">
            <w:pPr>
              <w:pStyle w:val="ConsPlusNormal"/>
            </w:pPr>
            <w:r>
              <w:t>5.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7" w:type="dxa"/>
          </w:tcPr>
          <w:p w:rsidR="00763799" w:rsidRDefault="00763799">
            <w:pPr>
              <w:pStyle w:val="ConsPlusNormal"/>
            </w:pPr>
            <w:r>
              <w:t>6.</w:t>
            </w:r>
          </w:p>
        </w:tc>
        <w:tc>
          <w:tcPr>
            <w:tcW w:w="7370" w:type="dxa"/>
          </w:tcPr>
          <w:p w:rsidR="00763799" w:rsidRDefault="00763799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1133" w:type="dxa"/>
          </w:tcPr>
          <w:p w:rsidR="00763799" w:rsidRDefault="00763799">
            <w:pPr>
              <w:pStyle w:val="ConsPlusNormal"/>
              <w:jc w:val="both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>"___" ____________ 20__ г. _____________ __________ 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дата)   </w:t>
      </w:r>
      <w:proofErr w:type="gramEnd"/>
      <w:r>
        <w:t xml:space="preserve"> (подпись)   (расшифровка подписи)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Заявление и указанные документы к нему принял(а):</w:t>
      </w:r>
    </w:p>
    <w:p w:rsidR="00763799" w:rsidRDefault="00763799">
      <w:pPr>
        <w:pStyle w:val="ConsPlusNonformat"/>
        <w:jc w:val="both"/>
      </w:pPr>
      <w:r>
        <w:t>_________________________ ________________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(подпись)          (расшифровка подписи)</w:t>
      </w:r>
    </w:p>
    <w:p w:rsidR="00763799" w:rsidRDefault="00763799">
      <w:pPr>
        <w:pStyle w:val="ConsPlusNonformat"/>
        <w:jc w:val="both"/>
      </w:pPr>
      <w:r>
        <w:t>"___" ____________ 20__ г.</w:t>
      </w:r>
    </w:p>
    <w:p w:rsidR="00763799" w:rsidRDefault="00763799">
      <w:pPr>
        <w:pStyle w:val="ConsPlusNonformat"/>
        <w:jc w:val="both"/>
      </w:pPr>
      <w:r>
        <w:t xml:space="preserve">         (дата)</w:t>
      </w:r>
    </w:p>
    <w:p w:rsidR="00763799" w:rsidRDefault="00763799">
      <w:pPr>
        <w:pStyle w:val="ConsPlusNonformat"/>
        <w:jc w:val="both"/>
      </w:pPr>
      <w:r>
        <w:t xml:space="preserve">    --------------------------------</w:t>
      </w:r>
    </w:p>
    <w:p w:rsidR="00763799" w:rsidRDefault="00763799">
      <w:pPr>
        <w:pStyle w:val="ConsPlusNonformat"/>
        <w:jc w:val="both"/>
      </w:pPr>
      <w:r>
        <w:t xml:space="preserve">    &lt;*&gt; Государственный гражданский служащий Ивановской области, замещающий</w:t>
      </w:r>
    </w:p>
    <w:p w:rsidR="00763799" w:rsidRDefault="00763799">
      <w:pPr>
        <w:pStyle w:val="ConsPlusNonformat"/>
        <w:jc w:val="both"/>
      </w:pPr>
      <w:proofErr w:type="gramStart"/>
      <w:r>
        <w:t>должность  гражданской</w:t>
      </w:r>
      <w:proofErr w:type="gramEnd"/>
      <w:r>
        <w:t xml:space="preserve">  службы  в  государственном  органе,  для  участия в</w:t>
      </w:r>
    </w:p>
    <w:p w:rsidR="00763799" w:rsidRDefault="00763799">
      <w:pPr>
        <w:pStyle w:val="ConsPlusNonformat"/>
        <w:jc w:val="both"/>
      </w:pPr>
      <w:proofErr w:type="gramStart"/>
      <w:r>
        <w:t xml:space="preserve">конкурсе,   </w:t>
      </w:r>
      <w:proofErr w:type="gramEnd"/>
      <w:r>
        <w:t>объявленном  в  ином  государственном  органе,  представляет  в</w:t>
      </w:r>
    </w:p>
    <w:p w:rsidR="00763799" w:rsidRDefault="00763799">
      <w:pPr>
        <w:pStyle w:val="ConsPlusNonformat"/>
        <w:jc w:val="both"/>
      </w:pPr>
      <w:proofErr w:type="gramStart"/>
      <w:r>
        <w:t>государственный  орган</w:t>
      </w:r>
      <w:proofErr w:type="gramEnd"/>
      <w:r>
        <w:t xml:space="preserve">  заполненную,  подписанную  им и заверенную кадровой</w:t>
      </w:r>
    </w:p>
    <w:p w:rsidR="00763799" w:rsidRDefault="00763799">
      <w:pPr>
        <w:pStyle w:val="ConsPlusNonformat"/>
        <w:jc w:val="both"/>
      </w:pPr>
      <w:proofErr w:type="gramStart"/>
      <w:r>
        <w:t>службой  государственного</w:t>
      </w:r>
      <w:proofErr w:type="gramEnd"/>
      <w:r>
        <w:t xml:space="preserve">  органа,  в  котором  государственный гражданский</w:t>
      </w:r>
    </w:p>
    <w:p w:rsidR="00763799" w:rsidRDefault="00763799">
      <w:pPr>
        <w:pStyle w:val="ConsPlusNonformat"/>
        <w:jc w:val="both"/>
      </w:pPr>
      <w:proofErr w:type="gramStart"/>
      <w:r>
        <w:t>служащий  Ивановской</w:t>
      </w:r>
      <w:proofErr w:type="gramEnd"/>
      <w:r>
        <w:t xml:space="preserve">  области замещает должность гражданской службы, анкету</w:t>
      </w:r>
    </w:p>
    <w:p w:rsidR="00763799" w:rsidRDefault="00763799">
      <w:pPr>
        <w:pStyle w:val="ConsPlusNonformat"/>
        <w:jc w:val="both"/>
      </w:pPr>
      <w:proofErr w:type="gramStart"/>
      <w:r>
        <w:t>по  форме</w:t>
      </w:r>
      <w:proofErr w:type="gramEnd"/>
      <w:r>
        <w:t>,  утвержденной  распоряжением  Правительства Российской Федерации</w:t>
      </w:r>
    </w:p>
    <w:p w:rsidR="00763799" w:rsidRDefault="00763799">
      <w:pPr>
        <w:pStyle w:val="ConsPlusNonformat"/>
        <w:jc w:val="both"/>
      </w:pPr>
      <w:r>
        <w:t>от 26.05.2005 N 667-р, с приложением фотографии.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7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Ивановской области от 25.07.2018 N 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jc w:val="right"/>
      </w:pPr>
    </w:p>
    <w:p w:rsidR="00763799" w:rsidRDefault="00763799">
      <w:pPr>
        <w:pStyle w:val="ConsPlusNonformat"/>
        <w:jc w:val="both"/>
      </w:pPr>
      <w:bookmarkStart w:id="14" w:name="P690"/>
      <w:bookmarkEnd w:id="14"/>
      <w:r>
        <w:t xml:space="preserve">                                  РЕШЕНИЕ</w:t>
      </w:r>
    </w:p>
    <w:p w:rsidR="00763799" w:rsidRDefault="00763799">
      <w:pPr>
        <w:pStyle w:val="ConsPlusNonformat"/>
        <w:jc w:val="both"/>
      </w:pPr>
      <w:r>
        <w:t xml:space="preserve">            конкурсной комиссии по итогам конкурса на замещение</w:t>
      </w:r>
    </w:p>
    <w:p w:rsidR="00763799" w:rsidRDefault="00763799">
      <w:pPr>
        <w:pStyle w:val="ConsPlusNonformat"/>
        <w:jc w:val="both"/>
      </w:pPr>
      <w:r>
        <w:t xml:space="preserve">          вакантной должности государственной гражданской службы</w:t>
      </w:r>
    </w:p>
    <w:p w:rsidR="00763799" w:rsidRDefault="00763799">
      <w:pPr>
        <w:pStyle w:val="ConsPlusNonformat"/>
        <w:jc w:val="both"/>
      </w:pPr>
      <w:r>
        <w:t xml:space="preserve">           Ивановской области в Департаменте дорожного хозяйства</w:t>
      </w:r>
    </w:p>
    <w:p w:rsidR="00763799" w:rsidRDefault="00763799">
      <w:pPr>
        <w:pStyle w:val="ConsPlusNonformat"/>
        <w:jc w:val="both"/>
      </w:pPr>
      <w:r>
        <w:t xml:space="preserve">                      и транспорта Ивановской области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             "__" ______________________________ 20__ г.</w:t>
      </w:r>
    </w:p>
    <w:p w:rsidR="00763799" w:rsidRDefault="00763799">
      <w:pPr>
        <w:pStyle w:val="ConsPlusNonformat"/>
        <w:jc w:val="both"/>
      </w:pPr>
      <w:r>
        <w:t xml:space="preserve">                        (дата проведения конкурса)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1. Присутствовало на заседании ____ из _____ членов конкурсной комиссии</w:t>
      </w:r>
    </w:p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30"/>
      </w:tblGrid>
      <w:tr w:rsidR="00763799">
        <w:tc>
          <w:tcPr>
            <w:tcW w:w="5046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030" w:type="dxa"/>
          </w:tcPr>
          <w:p w:rsidR="00763799" w:rsidRDefault="00763799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763799">
        <w:tc>
          <w:tcPr>
            <w:tcW w:w="5046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4030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5046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4030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5046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4030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 xml:space="preserve">    2.  </w:t>
      </w:r>
      <w:proofErr w:type="gramStart"/>
      <w:r>
        <w:t>Проведен  конкурс</w:t>
      </w:r>
      <w:proofErr w:type="gramEnd"/>
      <w:r>
        <w:t xml:space="preserve">  на замещение вакантной должности государственной</w:t>
      </w:r>
    </w:p>
    <w:p w:rsidR="00763799" w:rsidRDefault="00763799">
      <w:pPr>
        <w:pStyle w:val="ConsPlusNonformat"/>
        <w:jc w:val="both"/>
      </w:pPr>
      <w:r>
        <w:t>гражданской службы Российской Федерации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(наименование должности с указанием структурного подразделения</w:t>
      </w:r>
    </w:p>
    <w:p w:rsidR="00763799" w:rsidRDefault="00763799">
      <w:pPr>
        <w:pStyle w:val="ConsPlusNonformat"/>
        <w:jc w:val="both"/>
      </w:pPr>
      <w:r>
        <w:t xml:space="preserve">                         государственного органа)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3. Результаты рейтинговой оценки кандидатов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6"/>
        <w:gridCol w:w="2324"/>
        <w:gridCol w:w="3061"/>
      </w:tblGrid>
      <w:tr w:rsidR="00763799">
        <w:tc>
          <w:tcPr>
            <w:tcW w:w="3676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2324" w:type="dxa"/>
          </w:tcPr>
          <w:p w:rsidR="00763799" w:rsidRDefault="00763799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3061" w:type="dxa"/>
          </w:tcPr>
          <w:p w:rsidR="00763799" w:rsidRDefault="00763799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763799">
        <w:tc>
          <w:tcPr>
            <w:tcW w:w="3676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676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676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4. Результаты голосования по определению победителя конкурса</w:t>
      </w:r>
    </w:p>
    <w:p w:rsidR="00763799" w:rsidRDefault="00763799">
      <w:pPr>
        <w:pStyle w:val="ConsPlusNonformat"/>
        <w:jc w:val="both"/>
      </w:pPr>
      <w:r>
        <w:t>(заполняется по всем кандидатам)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644"/>
        <w:gridCol w:w="1644"/>
        <w:gridCol w:w="1984"/>
      </w:tblGrid>
      <w:tr w:rsidR="00763799">
        <w:tc>
          <w:tcPr>
            <w:tcW w:w="9070" w:type="dxa"/>
            <w:gridSpan w:val="4"/>
          </w:tcPr>
          <w:p w:rsidR="00763799" w:rsidRDefault="00763799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763799" w:rsidRDefault="00763799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763799">
        <w:tc>
          <w:tcPr>
            <w:tcW w:w="3798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272" w:type="dxa"/>
            <w:gridSpan w:val="3"/>
          </w:tcPr>
          <w:p w:rsidR="00763799" w:rsidRDefault="00763799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763799">
        <w:tc>
          <w:tcPr>
            <w:tcW w:w="3798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84" w:type="dxa"/>
          </w:tcPr>
          <w:p w:rsidR="00763799" w:rsidRDefault="00763799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763799">
        <w:tc>
          <w:tcPr>
            <w:tcW w:w="3798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98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98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98" w:type="dxa"/>
          </w:tcPr>
          <w:p w:rsidR="00763799" w:rsidRDefault="0076379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984" w:type="dxa"/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01"/>
        <w:gridCol w:w="1644"/>
        <w:gridCol w:w="1977"/>
      </w:tblGrid>
      <w:tr w:rsidR="00763799">
        <w:tc>
          <w:tcPr>
            <w:tcW w:w="9064" w:type="dxa"/>
            <w:gridSpan w:val="4"/>
          </w:tcPr>
          <w:p w:rsidR="00763799" w:rsidRDefault="0076379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763799" w:rsidRDefault="00763799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2" w:type="dxa"/>
            <w:gridSpan w:val="3"/>
          </w:tcPr>
          <w:p w:rsidR="00763799" w:rsidRDefault="00763799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01"/>
        <w:gridCol w:w="1644"/>
        <w:gridCol w:w="1977"/>
      </w:tblGrid>
      <w:tr w:rsidR="00763799">
        <w:tc>
          <w:tcPr>
            <w:tcW w:w="9064" w:type="dxa"/>
            <w:gridSpan w:val="4"/>
          </w:tcPr>
          <w:p w:rsidR="00763799" w:rsidRDefault="0076379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763799" w:rsidRDefault="00763799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322" w:type="dxa"/>
            <w:gridSpan w:val="3"/>
          </w:tcPr>
          <w:p w:rsidR="00763799" w:rsidRDefault="00763799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742" w:type="dxa"/>
          </w:tcPr>
          <w:p w:rsidR="00763799" w:rsidRDefault="0076379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977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Комментарии к результатам голосования (при необходимости)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5. По результатам голосования конкурсная </w:t>
      </w:r>
      <w:proofErr w:type="gramStart"/>
      <w:r>
        <w:t>комиссия  признает</w:t>
      </w:r>
      <w:proofErr w:type="gramEnd"/>
      <w:r>
        <w:t xml:space="preserve"> победителем</w:t>
      </w:r>
    </w:p>
    <w:p w:rsidR="00763799" w:rsidRDefault="00763799">
      <w:pPr>
        <w:pStyle w:val="ConsPlusNonformat"/>
        <w:jc w:val="both"/>
      </w:pPr>
      <w:r>
        <w:t>конкурса следующего кандидата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5"/>
      </w:tblGrid>
      <w:tr w:rsidR="00763799">
        <w:tc>
          <w:tcPr>
            <w:tcW w:w="4025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5045" w:type="dxa"/>
          </w:tcPr>
          <w:p w:rsidR="00763799" w:rsidRDefault="00763799">
            <w:pPr>
              <w:pStyle w:val="ConsPlusNormal"/>
              <w:jc w:val="center"/>
            </w:pPr>
            <w:r>
              <w:t>Вакантная должность государственной гражданской службы Российской Федерации</w:t>
            </w:r>
          </w:p>
        </w:tc>
      </w:tr>
      <w:tr w:rsidR="00763799">
        <w:tc>
          <w:tcPr>
            <w:tcW w:w="402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5045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6.   </w:t>
      </w:r>
      <w:proofErr w:type="gramStart"/>
      <w:r>
        <w:t>По  результатам</w:t>
      </w:r>
      <w:proofErr w:type="gramEnd"/>
      <w:r>
        <w:t xml:space="preserve">  голосования  конкурсная  комиссия  рекомендует  к</w:t>
      </w:r>
    </w:p>
    <w:p w:rsidR="00763799" w:rsidRDefault="00763799">
      <w:pPr>
        <w:pStyle w:val="ConsPlusNonformat"/>
        <w:jc w:val="both"/>
      </w:pPr>
      <w:r>
        <w:t>включению в кадровый резерв государственного органа следующих кандидатов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763799">
        <w:tc>
          <w:tcPr>
            <w:tcW w:w="4025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5046" w:type="dxa"/>
          </w:tcPr>
          <w:p w:rsidR="00763799" w:rsidRDefault="00763799">
            <w:pPr>
              <w:pStyle w:val="ConsPlusNormal"/>
              <w:jc w:val="center"/>
            </w:pPr>
            <w:r>
              <w:t>Группа должностей государственной гражданской службы Российской Федерации</w:t>
            </w:r>
          </w:p>
        </w:tc>
      </w:tr>
      <w:tr w:rsidR="00763799">
        <w:tc>
          <w:tcPr>
            <w:tcW w:w="402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5046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7.  </w:t>
      </w:r>
      <w:proofErr w:type="gramStart"/>
      <w:r>
        <w:t>В  заседании</w:t>
      </w:r>
      <w:proofErr w:type="gramEnd"/>
      <w:r>
        <w:t xml:space="preserve">  конкурсной  комиссии  не  участвовали следующие члены</w:t>
      </w:r>
    </w:p>
    <w:p w:rsidR="00763799" w:rsidRDefault="00763799">
      <w:pPr>
        <w:pStyle w:val="ConsPlusNonformat"/>
        <w:jc w:val="both"/>
      </w:pPr>
      <w:r>
        <w:t>комиссии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(фамилия, имя, отчество)</w:t>
      </w:r>
    </w:p>
    <w:p w:rsidR="00763799" w:rsidRDefault="0076379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Председатель конкурсной комиссии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Заместители председателя</w:t>
      </w:r>
    </w:p>
    <w:p w:rsidR="00763799" w:rsidRDefault="00763799">
      <w:pPr>
        <w:pStyle w:val="ConsPlusNonformat"/>
        <w:jc w:val="both"/>
      </w:pPr>
      <w:r>
        <w:t>конкурсной комиссии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Секретарь конкурсной комиссии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Независимые эксперты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 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Представители</w:t>
      </w:r>
    </w:p>
    <w:p w:rsidR="00763799" w:rsidRDefault="00763799">
      <w:pPr>
        <w:pStyle w:val="ConsPlusNonformat"/>
        <w:jc w:val="both"/>
      </w:pPr>
      <w:r>
        <w:t>общественного совета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Другие члены</w:t>
      </w:r>
    </w:p>
    <w:p w:rsidR="00763799" w:rsidRDefault="00763799">
      <w:pPr>
        <w:pStyle w:val="ConsPlusNonformat"/>
        <w:jc w:val="both"/>
      </w:pPr>
      <w:r>
        <w:t>конкурсной комиссии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8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25.07.2018 N 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jc w:val="right"/>
      </w:pPr>
    </w:p>
    <w:p w:rsidR="00763799" w:rsidRDefault="00763799">
      <w:pPr>
        <w:pStyle w:val="ConsPlusNonformat"/>
        <w:jc w:val="both"/>
      </w:pPr>
      <w:bookmarkStart w:id="15" w:name="P883"/>
      <w:bookmarkEnd w:id="15"/>
      <w:r>
        <w:t xml:space="preserve">                                 ПРОТОКОЛ</w:t>
      </w:r>
    </w:p>
    <w:p w:rsidR="00763799" w:rsidRDefault="00763799">
      <w:pPr>
        <w:pStyle w:val="ConsPlusNonformat"/>
        <w:jc w:val="both"/>
      </w:pPr>
      <w:r>
        <w:t xml:space="preserve">                       заседания конкурсной комиссии</w:t>
      </w:r>
    </w:p>
    <w:p w:rsidR="00763799" w:rsidRDefault="00763799">
      <w:pPr>
        <w:pStyle w:val="ConsPlusNonformat"/>
        <w:jc w:val="both"/>
      </w:pPr>
      <w:r>
        <w:t xml:space="preserve">          по результатам конкурса на включение в кадровый резерв</w:t>
      </w:r>
    </w:p>
    <w:p w:rsidR="00763799" w:rsidRDefault="00763799">
      <w:pPr>
        <w:pStyle w:val="ConsPlusNonformat"/>
        <w:jc w:val="both"/>
      </w:pPr>
      <w:r>
        <w:t xml:space="preserve">               Департамента дорожного хозяйства и транспорта</w:t>
      </w:r>
    </w:p>
    <w:p w:rsidR="00763799" w:rsidRDefault="00763799">
      <w:pPr>
        <w:pStyle w:val="ConsPlusNonformat"/>
        <w:jc w:val="both"/>
      </w:pPr>
      <w:r>
        <w:t xml:space="preserve">                            Ивановской области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              "__" ____________________________ 20__ г.</w:t>
      </w:r>
    </w:p>
    <w:p w:rsidR="00763799" w:rsidRDefault="00763799">
      <w:pPr>
        <w:pStyle w:val="ConsPlusNonformat"/>
        <w:jc w:val="both"/>
      </w:pPr>
      <w:r>
        <w:t xml:space="preserve">                        (дата проведения конкурса)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 xml:space="preserve">    1.  </w:t>
      </w:r>
      <w:proofErr w:type="gramStart"/>
      <w:r>
        <w:t>Присутствовало  на</w:t>
      </w:r>
      <w:proofErr w:type="gramEnd"/>
      <w:r>
        <w:t xml:space="preserve">  заседании  ____  из  ______  членов  конкурсной</w:t>
      </w:r>
    </w:p>
    <w:p w:rsidR="00763799" w:rsidRDefault="00763799">
      <w:pPr>
        <w:pStyle w:val="ConsPlusNonformat"/>
        <w:jc w:val="both"/>
      </w:pPr>
      <w:r>
        <w:t>комиссии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8"/>
      </w:tblGrid>
      <w:tr w:rsidR="00763799">
        <w:tc>
          <w:tcPr>
            <w:tcW w:w="4932" w:type="dxa"/>
          </w:tcPr>
          <w:p w:rsidR="00763799" w:rsidRDefault="00763799">
            <w:pPr>
              <w:pStyle w:val="ConsPlusNormal"/>
              <w:jc w:val="center"/>
            </w:pPr>
            <w:r>
              <w:t xml:space="preserve">Фамилия, имя, отчество члена конкурсной комиссии, присутствовавшего на заседании </w:t>
            </w:r>
            <w:r>
              <w:lastRenderedPageBreak/>
              <w:t>конкурсной комиссии</w:t>
            </w:r>
          </w:p>
        </w:tc>
        <w:tc>
          <w:tcPr>
            <w:tcW w:w="4138" w:type="dxa"/>
          </w:tcPr>
          <w:p w:rsidR="00763799" w:rsidRDefault="00763799">
            <w:pPr>
              <w:pStyle w:val="ConsPlusNormal"/>
              <w:jc w:val="center"/>
            </w:pPr>
            <w:r>
              <w:lastRenderedPageBreak/>
              <w:t>Должность</w:t>
            </w:r>
          </w:p>
        </w:tc>
      </w:tr>
      <w:tr w:rsidR="00763799">
        <w:tc>
          <w:tcPr>
            <w:tcW w:w="493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4138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493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4138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493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4138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2.  </w:t>
      </w:r>
      <w:proofErr w:type="gramStart"/>
      <w:r>
        <w:t>Проведен  конкурс</w:t>
      </w:r>
      <w:proofErr w:type="gramEnd"/>
      <w:r>
        <w:t xml:space="preserve">  на  включение в кадровый резерв государственного</w:t>
      </w:r>
    </w:p>
    <w:p w:rsidR="00763799" w:rsidRDefault="00763799">
      <w:pPr>
        <w:pStyle w:val="ConsPlusNonformat"/>
        <w:jc w:val="both"/>
      </w:pPr>
      <w:proofErr w:type="gramStart"/>
      <w:r>
        <w:t>органа  по</w:t>
      </w:r>
      <w:proofErr w:type="gramEnd"/>
      <w:r>
        <w:t xml:space="preserve">  следующей  группе должностей государственной гражданской службы</w:t>
      </w:r>
    </w:p>
    <w:p w:rsidR="00763799" w:rsidRDefault="00763799">
      <w:pPr>
        <w:pStyle w:val="ConsPlusNonformat"/>
        <w:jc w:val="both"/>
      </w:pPr>
      <w:r>
        <w:t>Российской Федерации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(наименование группы должностей)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3. Результаты рейтинговой оценки кандидатов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2602"/>
        <w:gridCol w:w="3231"/>
      </w:tblGrid>
      <w:tr w:rsidR="00763799">
        <w:tc>
          <w:tcPr>
            <w:tcW w:w="3232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2602" w:type="dxa"/>
          </w:tcPr>
          <w:p w:rsidR="00763799" w:rsidRDefault="00763799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3231" w:type="dxa"/>
          </w:tcPr>
          <w:p w:rsidR="00763799" w:rsidRDefault="00763799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763799">
        <w:tc>
          <w:tcPr>
            <w:tcW w:w="323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60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23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60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23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60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4.  </w:t>
      </w:r>
      <w:proofErr w:type="gramStart"/>
      <w:r>
        <w:t>Результаты  голосования</w:t>
      </w:r>
      <w:proofErr w:type="gramEnd"/>
      <w:r>
        <w:t xml:space="preserve">  по  определению кандидата (кандидатов) для</w:t>
      </w:r>
    </w:p>
    <w:p w:rsidR="00763799" w:rsidRDefault="00763799">
      <w:pPr>
        <w:pStyle w:val="ConsPlusNonformat"/>
        <w:jc w:val="both"/>
      </w:pPr>
      <w:r>
        <w:t xml:space="preserve">включения   </w:t>
      </w:r>
      <w:proofErr w:type="gramStart"/>
      <w:r>
        <w:t>в  кадровый</w:t>
      </w:r>
      <w:proofErr w:type="gramEnd"/>
      <w:r>
        <w:t xml:space="preserve">  резерв  государственного  органа  (заполняется  по</w:t>
      </w:r>
    </w:p>
    <w:p w:rsidR="00763799" w:rsidRDefault="00763799">
      <w:pPr>
        <w:pStyle w:val="ConsPlusNonformat"/>
        <w:jc w:val="both"/>
      </w:pPr>
      <w:r>
        <w:t>кандидатам, получившим по итогам оценки не менее 50 процентов максимального</w:t>
      </w:r>
    </w:p>
    <w:p w:rsidR="00763799" w:rsidRDefault="00763799">
      <w:pPr>
        <w:pStyle w:val="ConsPlusNonformat"/>
        <w:jc w:val="both"/>
      </w:pPr>
      <w:r>
        <w:t>балла)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757"/>
        <w:gridCol w:w="1701"/>
        <w:gridCol w:w="2041"/>
      </w:tblGrid>
      <w:tr w:rsidR="00763799">
        <w:tc>
          <w:tcPr>
            <w:tcW w:w="9071" w:type="dxa"/>
            <w:gridSpan w:val="4"/>
          </w:tcPr>
          <w:p w:rsidR="00763799" w:rsidRDefault="0076379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763799" w:rsidRDefault="00763799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499" w:type="dxa"/>
            <w:gridSpan w:val="3"/>
          </w:tcPr>
          <w:p w:rsidR="00763799" w:rsidRDefault="00763799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757"/>
        <w:gridCol w:w="1701"/>
        <w:gridCol w:w="2041"/>
      </w:tblGrid>
      <w:tr w:rsidR="00763799">
        <w:tc>
          <w:tcPr>
            <w:tcW w:w="9071" w:type="dxa"/>
            <w:gridSpan w:val="4"/>
          </w:tcPr>
          <w:p w:rsidR="00763799" w:rsidRDefault="00763799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763799" w:rsidRDefault="00763799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499" w:type="dxa"/>
            <w:gridSpan w:val="3"/>
          </w:tcPr>
          <w:p w:rsidR="00763799" w:rsidRDefault="00763799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72" w:type="dxa"/>
          </w:tcPr>
          <w:p w:rsidR="00763799" w:rsidRDefault="0076379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14"/>
        <w:gridCol w:w="1701"/>
        <w:gridCol w:w="2041"/>
      </w:tblGrid>
      <w:tr w:rsidR="00763799">
        <w:tc>
          <w:tcPr>
            <w:tcW w:w="9071" w:type="dxa"/>
            <w:gridSpan w:val="4"/>
          </w:tcPr>
          <w:p w:rsidR="00763799" w:rsidRDefault="00763799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763799" w:rsidRDefault="00763799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763799">
        <w:tc>
          <w:tcPr>
            <w:tcW w:w="3515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5556" w:type="dxa"/>
            <w:gridSpan w:val="3"/>
          </w:tcPr>
          <w:p w:rsidR="00763799" w:rsidRDefault="00763799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763799">
        <w:tc>
          <w:tcPr>
            <w:tcW w:w="351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63799" w:rsidRDefault="00763799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763799">
        <w:tc>
          <w:tcPr>
            <w:tcW w:w="351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1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1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  <w:tr w:rsidR="00763799">
        <w:tc>
          <w:tcPr>
            <w:tcW w:w="3515" w:type="dxa"/>
          </w:tcPr>
          <w:p w:rsidR="00763799" w:rsidRDefault="0076379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4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nformat"/>
        <w:jc w:val="both"/>
      </w:pPr>
      <w:r>
        <w:t xml:space="preserve">    Комментарии к результатам голосования (при необходимости)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5. По результатам голосования конкурсная комиссия определяет следующего</w:t>
      </w:r>
    </w:p>
    <w:p w:rsidR="00763799" w:rsidRDefault="00763799">
      <w:pPr>
        <w:pStyle w:val="ConsPlusNonformat"/>
        <w:jc w:val="both"/>
      </w:pPr>
      <w:proofErr w:type="gramStart"/>
      <w:r>
        <w:t>кандидата  (</w:t>
      </w:r>
      <w:proofErr w:type="gramEnd"/>
      <w:r>
        <w:t>кандидатов)  для  включения  в кадровый резерв государственного</w:t>
      </w:r>
    </w:p>
    <w:p w:rsidR="00763799" w:rsidRDefault="00763799">
      <w:pPr>
        <w:pStyle w:val="ConsPlusNonformat"/>
        <w:jc w:val="both"/>
      </w:pPr>
      <w:r>
        <w:t>органа</w:t>
      </w:r>
    </w:p>
    <w:p w:rsidR="00763799" w:rsidRDefault="007637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5"/>
      </w:tblGrid>
      <w:tr w:rsidR="00763799">
        <w:tc>
          <w:tcPr>
            <w:tcW w:w="4025" w:type="dxa"/>
          </w:tcPr>
          <w:p w:rsidR="00763799" w:rsidRDefault="00763799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5045" w:type="dxa"/>
          </w:tcPr>
          <w:p w:rsidR="00763799" w:rsidRDefault="00763799">
            <w:pPr>
              <w:pStyle w:val="ConsPlusNormal"/>
              <w:jc w:val="center"/>
            </w:pPr>
            <w:r>
              <w:t>Группа должностей государственной гражданской службы Российской Федерации</w:t>
            </w:r>
          </w:p>
        </w:tc>
      </w:tr>
      <w:tr w:rsidR="00763799">
        <w:tc>
          <w:tcPr>
            <w:tcW w:w="4025" w:type="dxa"/>
          </w:tcPr>
          <w:p w:rsidR="00763799" w:rsidRDefault="00763799">
            <w:pPr>
              <w:pStyle w:val="ConsPlusNormal"/>
              <w:jc w:val="center"/>
            </w:pPr>
          </w:p>
        </w:tc>
        <w:tc>
          <w:tcPr>
            <w:tcW w:w="5045" w:type="dxa"/>
          </w:tcPr>
          <w:p w:rsidR="00763799" w:rsidRDefault="00763799">
            <w:pPr>
              <w:pStyle w:val="ConsPlusNormal"/>
              <w:jc w:val="center"/>
            </w:pPr>
          </w:p>
        </w:tc>
      </w:tr>
    </w:tbl>
    <w:p w:rsidR="00763799" w:rsidRDefault="00763799">
      <w:pPr>
        <w:pStyle w:val="ConsPlusNormal"/>
      </w:pPr>
    </w:p>
    <w:p w:rsidR="00763799" w:rsidRDefault="00763799">
      <w:pPr>
        <w:pStyle w:val="ConsPlusNonformat"/>
        <w:jc w:val="both"/>
      </w:pPr>
      <w:r>
        <w:t xml:space="preserve">    6.  </w:t>
      </w:r>
      <w:proofErr w:type="gramStart"/>
      <w:r>
        <w:t>В  заседании</w:t>
      </w:r>
      <w:proofErr w:type="gramEnd"/>
      <w:r>
        <w:t xml:space="preserve">  конкурсной  комиссии  не  участвовали следующие члены</w:t>
      </w:r>
    </w:p>
    <w:p w:rsidR="00763799" w:rsidRDefault="00763799">
      <w:pPr>
        <w:pStyle w:val="ConsPlusNonformat"/>
        <w:jc w:val="both"/>
      </w:pPr>
      <w:r>
        <w:t>комиссии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(фамилия, имя, отчество)</w:t>
      </w:r>
    </w:p>
    <w:p w:rsidR="00763799" w:rsidRDefault="00763799">
      <w:pPr>
        <w:pStyle w:val="ConsPlusNonformat"/>
        <w:jc w:val="both"/>
      </w:pPr>
      <w:r>
        <w:t>___________________________________________________________________________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Председатель конкурсной комиссии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Заместители председателя</w:t>
      </w:r>
    </w:p>
    <w:p w:rsidR="00763799" w:rsidRDefault="00763799">
      <w:pPr>
        <w:pStyle w:val="ConsPlusNonformat"/>
        <w:jc w:val="both"/>
      </w:pPr>
      <w:r>
        <w:t>конкурсной комиссии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Секретарь конкурсной комиссии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Независимые эксперты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 _________________________________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Представители</w:t>
      </w:r>
    </w:p>
    <w:p w:rsidR="00763799" w:rsidRDefault="00763799">
      <w:pPr>
        <w:pStyle w:val="ConsPlusNonformat"/>
        <w:jc w:val="both"/>
      </w:pPr>
      <w:r>
        <w:t>общественного совета             _________ ________________________________</w:t>
      </w:r>
    </w:p>
    <w:p w:rsidR="00763799" w:rsidRDefault="00763799">
      <w:pPr>
        <w:pStyle w:val="ConsPlusNonformat"/>
        <w:jc w:val="both"/>
      </w:pPr>
      <w:r>
        <w:lastRenderedPageBreak/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</w:p>
    <w:p w:rsidR="00763799" w:rsidRDefault="00763799">
      <w:pPr>
        <w:pStyle w:val="ConsPlusNonformat"/>
        <w:jc w:val="both"/>
      </w:pPr>
      <w:r>
        <w:t>Другие члены</w:t>
      </w:r>
    </w:p>
    <w:p w:rsidR="00763799" w:rsidRDefault="00763799">
      <w:pPr>
        <w:pStyle w:val="ConsPlusNonformat"/>
        <w:jc w:val="both"/>
      </w:pPr>
      <w:r>
        <w:t>конкурсной комиссии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nformat"/>
        <w:jc w:val="both"/>
      </w:pPr>
      <w:r>
        <w:t xml:space="preserve">                                 _________ ________________________________</w:t>
      </w:r>
    </w:p>
    <w:p w:rsidR="00763799" w:rsidRDefault="0076379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отчество)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1"/>
      </w:pPr>
      <w:r>
        <w:t>Приложение 9</w:t>
      </w:r>
    </w:p>
    <w:p w:rsidR="00763799" w:rsidRDefault="00763799">
      <w:pPr>
        <w:pStyle w:val="ConsPlusNormal"/>
        <w:jc w:val="right"/>
      </w:pPr>
      <w:r>
        <w:t>к Методике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Title"/>
        <w:jc w:val="center"/>
      </w:pPr>
      <w:bookmarkStart w:id="16" w:name="P1069"/>
      <w:bookmarkEnd w:id="16"/>
      <w:r>
        <w:t>ФОРМЫ</w:t>
      </w:r>
    </w:p>
    <w:p w:rsidR="00763799" w:rsidRDefault="00763799">
      <w:pPr>
        <w:pStyle w:val="ConsPlusTitle"/>
        <w:jc w:val="center"/>
      </w:pPr>
      <w:r>
        <w:t>документов для оценки кандидатов</w:t>
      </w:r>
    </w:p>
    <w:p w:rsidR="00763799" w:rsidRDefault="00763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3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Департамента дорожного хозяйства и транспорта</w:t>
            </w:r>
          </w:p>
          <w:p w:rsidR="00763799" w:rsidRDefault="00763799">
            <w:pPr>
              <w:pStyle w:val="ConsPlusNormal"/>
              <w:jc w:val="center"/>
            </w:pPr>
            <w:r>
              <w:rPr>
                <w:color w:val="392C69"/>
              </w:rPr>
              <w:t>Ивановской области от 07.10.2021 N 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jc w:val="center"/>
      </w:pPr>
    </w:p>
    <w:p w:rsidR="00763799" w:rsidRDefault="00763799">
      <w:pPr>
        <w:pStyle w:val="ConsPlusNormal"/>
        <w:jc w:val="right"/>
        <w:outlineLvl w:val="2"/>
      </w:pPr>
      <w:r>
        <w:t>Форма 1</w:t>
      </w:r>
    </w:p>
    <w:p w:rsidR="00763799" w:rsidRDefault="00763799">
      <w:pPr>
        <w:pStyle w:val="ConsPlusNormal"/>
        <w:jc w:val="center"/>
      </w:pPr>
    </w:p>
    <w:p w:rsidR="00763799" w:rsidRDefault="00763799">
      <w:pPr>
        <w:pStyle w:val="ConsPlusNormal"/>
        <w:jc w:val="center"/>
      </w:pPr>
      <w:bookmarkStart w:id="17" w:name="P1077"/>
      <w:bookmarkEnd w:id="17"/>
      <w:r>
        <w:t>Анкетные данные кандидатов на участие в конкурсе</w:t>
      </w:r>
    </w:p>
    <w:p w:rsidR="00763799" w:rsidRDefault="00763799">
      <w:pPr>
        <w:pStyle w:val="ConsPlusNormal"/>
        <w:jc w:val="center"/>
      </w:pPr>
      <w:r>
        <w:t>на замещение вакантных должностей государственной</w:t>
      </w:r>
    </w:p>
    <w:p w:rsidR="00763799" w:rsidRDefault="00763799">
      <w:pPr>
        <w:pStyle w:val="ConsPlusNormal"/>
        <w:jc w:val="center"/>
      </w:pPr>
      <w:r>
        <w:t>гражданской службы Ивановской области и на включение</w:t>
      </w:r>
    </w:p>
    <w:p w:rsidR="00763799" w:rsidRDefault="00763799">
      <w:pPr>
        <w:pStyle w:val="ConsPlusNormal"/>
        <w:jc w:val="center"/>
      </w:pPr>
      <w:r>
        <w:t>в кадровый резерв Департамента дорожного хозяйства</w:t>
      </w:r>
    </w:p>
    <w:p w:rsidR="00763799" w:rsidRDefault="00763799">
      <w:pPr>
        <w:pStyle w:val="ConsPlusNormal"/>
        <w:jc w:val="center"/>
      </w:pPr>
      <w:r>
        <w:t>и транспорта Ивановской области</w:t>
      </w:r>
    </w:p>
    <w:p w:rsidR="00763799" w:rsidRDefault="00763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247"/>
        <w:gridCol w:w="1417"/>
        <w:gridCol w:w="3571"/>
        <w:gridCol w:w="850"/>
      </w:tblGrid>
      <w:tr w:rsidR="00763799">
        <w:tc>
          <w:tcPr>
            <w:tcW w:w="566" w:type="dxa"/>
          </w:tcPr>
          <w:p w:rsidR="00763799" w:rsidRDefault="0076379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763799" w:rsidRDefault="00763799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47" w:type="dxa"/>
          </w:tcPr>
          <w:p w:rsidR="00763799" w:rsidRDefault="00763799">
            <w:pPr>
              <w:pStyle w:val="ConsPlusNormal"/>
              <w:jc w:val="center"/>
            </w:pPr>
            <w:r>
              <w:t>Дата рождения, образование</w:t>
            </w:r>
          </w:p>
        </w:tc>
        <w:tc>
          <w:tcPr>
            <w:tcW w:w="1417" w:type="dxa"/>
          </w:tcPr>
          <w:p w:rsidR="00763799" w:rsidRDefault="00763799">
            <w:pPr>
              <w:pStyle w:val="ConsPlusNormal"/>
              <w:jc w:val="center"/>
            </w:pPr>
            <w:r>
              <w:t>Место службы (работы), должность</w:t>
            </w:r>
          </w:p>
        </w:tc>
        <w:tc>
          <w:tcPr>
            <w:tcW w:w="4421" w:type="dxa"/>
            <w:gridSpan w:val="2"/>
          </w:tcPr>
          <w:p w:rsidR="00763799" w:rsidRDefault="00763799">
            <w:pPr>
              <w:pStyle w:val="ConsPlusNormal"/>
              <w:jc w:val="center"/>
            </w:pPr>
            <w:r>
              <w:t>Оценка анкетных данных</w:t>
            </w:r>
          </w:p>
        </w:tc>
      </w:tr>
      <w:tr w:rsidR="00763799">
        <w:tc>
          <w:tcPr>
            <w:tcW w:w="566" w:type="dxa"/>
            <w:vMerge w:val="restart"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1247" w:type="dxa"/>
            <w:vMerge w:val="restart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1417" w:type="dxa"/>
            <w:vMerge w:val="restart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3571" w:type="dxa"/>
          </w:tcPr>
          <w:p w:rsidR="00763799" w:rsidRDefault="00763799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6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24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3571" w:type="dxa"/>
          </w:tcPr>
          <w:p w:rsidR="00763799" w:rsidRDefault="00763799">
            <w:pPr>
              <w:pStyle w:val="ConsPlusNormal"/>
              <w:jc w:val="both"/>
            </w:pPr>
            <w:r>
              <w:t>стаж государственной гражданской службы Российской Федерации</w:t>
            </w:r>
          </w:p>
        </w:tc>
        <w:tc>
          <w:tcPr>
            <w:tcW w:w="850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6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3571" w:type="dxa"/>
          </w:tcPr>
          <w:p w:rsidR="00763799" w:rsidRDefault="00763799">
            <w:pPr>
              <w:pStyle w:val="ConsPlusNormal"/>
              <w:jc w:val="both"/>
            </w:pPr>
            <w:r>
              <w:t>стаж работы по специальности, направлению подготовки</w:t>
            </w:r>
          </w:p>
        </w:tc>
        <w:tc>
          <w:tcPr>
            <w:tcW w:w="850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6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24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3571" w:type="dxa"/>
          </w:tcPr>
          <w:p w:rsidR="00763799" w:rsidRDefault="00763799">
            <w:pPr>
              <w:pStyle w:val="ConsPlusNormal"/>
              <w:jc w:val="both"/>
            </w:pPr>
            <w:r>
              <w:t>повышение квалификации</w:t>
            </w:r>
          </w:p>
        </w:tc>
        <w:tc>
          <w:tcPr>
            <w:tcW w:w="850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566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24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  <w:vMerge/>
          </w:tcPr>
          <w:p w:rsidR="00763799" w:rsidRDefault="00763799">
            <w:pPr>
              <w:pStyle w:val="ConsPlusNormal"/>
            </w:pPr>
          </w:p>
        </w:tc>
        <w:tc>
          <w:tcPr>
            <w:tcW w:w="3571" w:type="dxa"/>
          </w:tcPr>
          <w:p w:rsidR="00763799" w:rsidRDefault="00763799">
            <w:pPr>
              <w:pStyle w:val="ConsPlusNormal"/>
              <w:jc w:val="both"/>
            </w:pPr>
            <w:r>
              <w:t>знаки профессионального отличия</w:t>
            </w:r>
          </w:p>
        </w:tc>
        <w:tc>
          <w:tcPr>
            <w:tcW w:w="850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8218" w:type="dxa"/>
            <w:gridSpan w:val="5"/>
          </w:tcPr>
          <w:p w:rsidR="00763799" w:rsidRDefault="00763799">
            <w:pPr>
              <w:pStyle w:val="ConsPlusNormal"/>
              <w:jc w:val="both"/>
            </w:pPr>
            <w:r>
              <w:t>Сумма баллов по кандидату</w:t>
            </w:r>
          </w:p>
        </w:tc>
        <w:tc>
          <w:tcPr>
            <w:tcW w:w="850" w:type="dxa"/>
          </w:tcPr>
          <w:p w:rsidR="00763799" w:rsidRDefault="00763799">
            <w:pPr>
              <w:pStyle w:val="ConsPlusNormal"/>
              <w:jc w:val="both"/>
            </w:pPr>
          </w:p>
        </w:tc>
      </w:tr>
    </w:tbl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Примечания: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 Список кандидатов в таблице формируется в алфавитном порядке.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 xml:space="preserve">2. В графе "ФИО, дата рождения, образование" указываются: фамилия, имя, отчество кандидата полностью; дата рождения в формате "ДД.ММ.ГГГГ"; наименование образовательной организации (образовательных организаций), наименование направления подготовки </w:t>
      </w:r>
      <w:r>
        <w:lastRenderedPageBreak/>
        <w:t>(специальности), год окончания.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 В графе "Место службы (работы), должность" указываются место службы (работы) (название организации) и должность на дату проведения конкурса или последнее место службы (работы) согласно данным трудовой книжки кандидата.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4. В графе "Оценка анкетных данных" ставится балл по следующей шкале в соответствии с оценкой анкетных данных кандидата: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 балла - уровень образования и стажа службы (работы) превышает требуемый;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 балла - соответствует требуемому уровню образования и стажа службы (работы);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 балл - при наличии сведений о повышении квалификации и знаках профессионального отличия в соответствующих строках;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0 баллов - при несоответствии кандидата заявленным квалификационным требованиям, отсутствии сведений о повышении квалификации и знаках профессионального отличия в соответствующих строках.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jc w:val="center"/>
      </w:pPr>
      <w:r>
        <w:t>(в ред. Приказа Департамента дорожного хозяйства</w:t>
      </w:r>
    </w:p>
    <w:p w:rsidR="00763799" w:rsidRDefault="00763799">
      <w:pPr>
        <w:pStyle w:val="ConsPlusNormal"/>
        <w:jc w:val="center"/>
      </w:pPr>
      <w:r>
        <w:t>и транспорта Ивановской области от 07.10.2021 N 439)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jc w:val="right"/>
        <w:outlineLvl w:val="2"/>
      </w:pPr>
      <w:r>
        <w:t>Форма 2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jc w:val="center"/>
      </w:pPr>
      <w:bookmarkStart w:id="18" w:name="P1122"/>
      <w:bookmarkEnd w:id="18"/>
      <w:r>
        <w:t>Предварительная оценка</w:t>
      </w:r>
    </w:p>
    <w:p w:rsidR="00763799" w:rsidRDefault="00763799">
      <w:pPr>
        <w:pStyle w:val="ConsPlusNormal"/>
        <w:jc w:val="center"/>
      </w:pPr>
      <w:r>
        <w:t>результатов проведения конкурса на замещение</w:t>
      </w:r>
    </w:p>
    <w:p w:rsidR="00763799" w:rsidRDefault="00763799">
      <w:pPr>
        <w:pStyle w:val="ConsPlusNormal"/>
        <w:jc w:val="center"/>
      </w:pPr>
      <w:r>
        <w:t>вакантных должностей государственной гражданской службы</w:t>
      </w:r>
    </w:p>
    <w:p w:rsidR="00763799" w:rsidRDefault="00763799">
      <w:pPr>
        <w:pStyle w:val="ConsPlusNormal"/>
        <w:jc w:val="center"/>
      </w:pPr>
      <w:r>
        <w:t>Ивановской области и включение в кадровый резерв</w:t>
      </w:r>
    </w:p>
    <w:p w:rsidR="00763799" w:rsidRDefault="00763799">
      <w:pPr>
        <w:pStyle w:val="ConsPlusNormal"/>
        <w:jc w:val="center"/>
      </w:pPr>
      <w:r>
        <w:t>Департамента дорожного хозяйства и транспорта</w:t>
      </w:r>
    </w:p>
    <w:p w:rsidR="00763799" w:rsidRDefault="00763799">
      <w:pPr>
        <w:pStyle w:val="ConsPlusNormal"/>
        <w:jc w:val="center"/>
      </w:pPr>
      <w:r>
        <w:t>Ивановской области</w:t>
      </w: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sectPr w:rsidR="00763799" w:rsidSect="007637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190"/>
        <w:gridCol w:w="1587"/>
        <w:gridCol w:w="793"/>
        <w:gridCol w:w="793"/>
        <w:gridCol w:w="1474"/>
        <w:gridCol w:w="1474"/>
        <w:gridCol w:w="1531"/>
        <w:gridCol w:w="1191"/>
        <w:gridCol w:w="1587"/>
      </w:tblGrid>
      <w:tr w:rsidR="00763799">
        <w:tc>
          <w:tcPr>
            <w:tcW w:w="566" w:type="dxa"/>
          </w:tcPr>
          <w:p w:rsidR="00763799" w:rsidRDefault="0076379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417" w:type="dxa"/>
          </w:tcPr>
          <w:p w:rsidR="00763799" w:rsidRDefault="00763799">
            <w:pPr>
              <w:pStyle w:val="ConsPlusNormal"/>
              <w:jc w:val="center"/>
            </w:pPr>
            <w:r>
              <w:t>ФИО кандидатов</w:t>
            </w:r>
          </w:p>
        </w:tc>
        <w:tc>
          <w:tcPr>
            <w:tcW w:w="1190" w:type="dxa"/>
          </w:tcPr>
          <w:p w:rsidR="00763799" w:rsidRDefault="00763799">
            <w:pPr>
              <w:pStyle w:val="ConsPlusNormal"/>
              <w:jc w:val="center"/>
            </w:pPr>
            <w:r>
              <w:t>Оценка анкетных данных (баллы)</w:t>
            </w:r>
          </w:p>
        </w:tc>
        <w:tc>
          <w:tcPr>
            <w:tcW w:w="1587" w:type="dxa"/>
          </w:tcPr>
          <w:p w:rsidR="00763799" w:rsidRDefault="00763799">
            <w:pPr>
              <w:pStyle w:val="ConsPlusNormal"/>
              <w:jc w:val="center"/>
            </w:pPr>
            <w:r>
              <w:t>Оценка результатов тестирования (баллы) &lt;*&gt;</w:t>
            </w:r>
          </w:p>
        </w:tc>
        <w:tc>
          <w:tcPr>
            <w:tcW w:w="793" w:type="dxa"/>
          </w:tcPr>
          <w:p w:rsidR="00763799" w:rsidRDefault="00763799">
            <w:pPr>
              <w:pStyle w:val="ConsPlusNormal"/>
              <w:jc w:val="center"/>
            </w:pPr>
            <w:r>
              <w:t>... &lt;*&gt;</w:t>
            </w:r>
          </w:p>
        </w:tc>
        <w:tc>
          <w:tcPr>
            <w:tcW w:w="793" w:type="dxa"/>
          </w:tcPr>
          <w:p w:rsidR="00763799" w:rsidRDefault="00763799">
            <w:pPr>
              <w:pStyle w:val="ConsPlusNormal"/>
              <w:jc w:val="center"/>
            </w:pPr>
            <w:r>
              <w:t>... &lt;*&gt;</w:t>
            </w:r>
          </w:p>
        </w:tc>
        <w:tc>
          <w:tcPr>
            <w:tcW w:w="1474" w:type="dxa"/>
          </w:tcPr>
          <w:p w:rsidR="00763799" w:rsidRDefault="00763799">
            <w:pPr>
              <w:pStyle w:val="ConsPlusNormal"/>
              <w:jc w:val="center"/>
            </w:pPr>
            <w:r>
              <w:t>Личностные качества &lt;*&gt;</w:t>
            </w:r>
          </w:p>
        </w:tc>
        <w:tc>
          <w:tcPr>
            <w:tcW w:w="1474" w:type="dxa"/>
          </w:tcPr>
          <w:p w:rsidR="00763799" w:rsidRDefault="00763799">
            <w:pPr>
              <w:pStyle w:val="ConsPlusNormal"/>
              <w:jc w:val="center"/>
            </w:pPr>
            <w:r>
              <w:t>Оценка соответствия знаниям (баллы)</w:t>
            </w:r>
          </w:p>
        </w:tc>
        <w:tc>
          <w:tcPr>
            <w:tcW w:w="1531" w:type="dxa"/>
          </w:tcPr>
          <w:p w:rsidR="00763799" w:rsidRDefault="00763799">
            <w:pPr>
              <w:pStyle w:val="ConsPlusNormal"/>
              <w:jc w:val="center"/>
            </w:pPr>
            <w:r>
              <w:t>Оценка соответствия умениям (баллы)</w:t>
            </w:r>
          </w:p>
        </w:tc>
        <w:tc>
          <w:tcPr>
            <w:tcW w:w="1191" w:type="dxa"/>
          </w:tcPr>
          <w:p w:rsidR="00763799" w:rsidRDefault="00763799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1587" w:type="dxa"/>
          </w:tcPr>
          <w:p w:rsidR="00763799" w:rsidRDefault="00763799">
            <w:pPr>
              <w:pStyle w:val="ConsPlusNormal"/>
              <w:jc w:val="center"/>
            </w:pPr>
            <w:r>
              <w:t xml:space="preserve">Примечания (в </w:t>
            </w:r>
            <w:proofErr w:type="spellStart"/>
            <w:r>
              <w:t>т.ч</w:t>
            </w:r>
            <w:proofErr w:type="spellEnd"/>
            <w:r>
              <w:t>. комментарии членов комиссии)</w:t>
            </w:r>
          </w:p>
        </w:tc>
      </w:tr>
      <w:tr w:rsidR="00763799">
        <w:tc>
          <w:tcPr>
            <w:tcW w:w="566" w:type="dxa"/>
          </w:tcPr>
          <w:p w:rsidR="00763799" w:rsidRDefault="00763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3799" w:rsidRDefault="00763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763799" w:rsidRDefault="00763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63799" w:rsidRDefault="00763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763799" w:rsidRDefault="007637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763799" w:rsidRDefault="007637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763799" w:rsidRDefault="007637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763799" w:rsidRDefault="007637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763799" w:rsidRDefault="007637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763799" w:rsidRDefault="007637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763799" w:rsidRDefault="00763799">
            <w:pPr>
              <w:pStyle w:val="ConsPlusNormal"/>
              <w:jc w:val="center"/>
            </w:pPr>
            <w:r>
              <w:t>11</w:t>
            </w:r>
          </w:p>
        </w:tc>
      </w:tr>
      <w:tr w:rsidR="00763799">
        <w:tc>
          <w:tcPr>
            <w:tcW w:w="566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190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587" w:type="dxa"/>
          </w:tcPr>
          <w:p w:rsidR="00763799" w:rsidRDefault="00763799">
            <w:pPr>
              <w:pStyle w:val="ConsPlusNormal"/>
            </w:pPr>
          </w:p>
        </w:tc>
        <w:tc>
          <w:tcPr>
            <w:tcW w:w="793" w:type="dxa"/>
          </w:tcPr>
          <w:p w:rsidR="00763799" w:rsidRDefault="00763799">
            <w:pPr>
              <w:pStyle w:val="ConsPlusNormal"/>
            </w:pPr>
          </w:p>
        </w:tc>
        <w:tc>
          <w:tcPr>
            <w:tcW w:w="793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531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191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587" w:type="dxa"/>
          </w:tcPr>
          <w:p w:rsidR="00763799" w:rsidRDefault="00763799">
            <w:pPr>
              <w:pStyle w:val="ConsPlusNormal"/>
            </w:pPr>
          </w:p>
        </w:tc>
      </w:tr>
      <w:tr w:rsidR="00763799">
        <w:tc>
          <w:tcPr>
            <w:tcW w:w="566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417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190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587" w:type="dxa"/>
          </w:tcPr>
          <w:p w:rsidR="00763799" w:rsidRDefault="00763799">
            <w:pPr>
              <w:pStyle w:val="ConsPlusNormal"/>
            </w:pPr>
          </w:p>
        </w:tc>
        <w:tc>
          <w:tcPr>
            <w:tcW w:w="793" w:type="dxa"/>
          </w:tcPr>
          <w:p w:rsidR="00763799" w:rsidRDefault="00763799">
            <w:pPr>
              <w:pStyle w:val="ConsPlusNormal"/>
            </w:pPr>
          </w:p>
        </w:tc>
        <w:tc>
          <w:tcPr>
            <w:tcW w:w="793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474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531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191" w:type="dxa"/>
          </w:tcPr>
          <w:p w:rsidR="00763799" w:rsidRDefault="00763799">
            <w:pPr>
              <w:pStyle w:val="ConsPlusNormal"/>
            </w:pPr>
          </w:p>
        </w:tc>
        <w:tc>
          <w:tcPr>
            <w:tcW w:w="1587" w:type="dxa"/>
          </w:tcPr>
          <w:p w:rsidR="00763799" w:rsidRDefault="00763799">
            <w:pPr>
              <w:pStyle w:val="ConsPlusNormal"/>
            </w:pPr>
          </w:p>
        </w:tc>
      </w:tr>
    </w:tbl>
    <w:p w:rsidR="00763799" w:rsidRDefault="00763799">
      <w:pPr>
        <w:pStyle w:val="ConsPlusNormal"/>
        <w:sectPr w:rsidR="0076379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3799" w:rsidRDefault="00763799">
      <w:pPr>
        <w:pStyle w:val="ConsPlusNormal"/>
        <w:ind w:firstLine="540"/>
        <w:jc w:val="both"/>
      </w:pPr>
    </w:p>
    <w:p w:rsidR="00763799" w:rsidRDefault="00763799">
      <w:pPr>
        <w:pStyle w:val="ConsPlusNormal"/>
        <w:ind w:firstLine="540"/>
        <w:jc w:val="both"/>
      </w:pPr>
      <w:r>
        <w:t>Примечания: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1. В графе 2 фамилия, имя, отчество кандидата указываются полностью.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2. В графе 3 указывается итоговая сумма баллов по каждому кандидату на основании формы 1 настоящего приложения.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3. В графе 4 указывается оценка результата тестирования кандидата на знание русского языка и соответствие базовым знаниям и умениям, установленным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утвержденном Министерством труда и социальной защиты Российской Федерации. При этом используется следующая система оценки: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 балла - не менее 90% правильных ответов;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 балл - от 70 до 89% правильных ответов;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0 баллов - 69% правильных ответов.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4. Графы 5 и 6 заполняются при проведении оценочных процедур с использованием не противоречащих федеральным законам и иным нормативным правовым актам Российской Федерации методов оценки, за исключением тестирования и индивидуального собеседования, в том числе проведении групповых дискуссий, написании рефератов и иных письменных работ. Для оценки результатов выполнения практических заданий применяется следующая система оценки: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0 баллов - работа выполнена не верно, допущено значительное количество существенных ошибок или работа не выполнена;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 балл - частично соответствует требованиям; задание выполнено не полностью, имеются ошибки;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 балла - в основном соответствует требованиям; большая часть задания выполнена верно, имеются недочеты (неточности);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 балла - соответствует требованиям; задание выполнено верно в полном объеме.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5. Графа 7 содержит основные характеристики личностных качеств кандидата, полученные по результатам психологического тестирования. Тестирование проводится по решению начальника Департамента и при наличии специализированного лицензированного программного продукта.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6. В графах 8 и 9 указывается балл, полученный путем суммирования среднего арифметического оценочных баллов, определяемых членами конкурсной комиссии по результатам индивидуального собеседования. Примерный перечень тем для собеседования устанавливается приложением к настоящей форме. Используется следующая система оценки: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3 балла - обладает высоким уровнем знаний и умений;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2 балла - обладает достаточными знаниями и умениями;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1 балл - знания поверхностные, не системные, отсутствуют многие практические умения.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7. В графе 10 указывается итоговый балл, полученный кандидатом в ходе конкурса, путем суммирования баллов в графах 3 - 6, 8, 9.</w:t>
      </w:r>
    </w:p>
    <w:p w:rsidR="00763799" w:rsidRDefault="00763799">
      <w:pPr>
        <w:pStyle w:val="ConsPlusNormal"/>
        <w:spacing w:before="200"/>
        <w:ind w:firstLine="540"/>
        <w:jc w:val="both"/>
      </w:pPr>
      <w:r>
        <w:t>8. В графе 11 могут быть указаны комментарии членов конкурсной комиссии в отношении каждого кандидата.</w:t>
      </w: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</w:pPr>
    </w:p>
    <w:p w:rsidR="00763799" w:rsidRDefault="00763799">
      <w:pPr>
        <w:pStyle w:val="ConsPlusNormal"/>
        <w:jc w:val="right"/>
        <w:outlineLvl w:val="3"/>
      </w:pPr>
      <w:r>
        <w:t>Приложение</w:t>
      </w:r>
    </w:p>
    <w:p w:rsidR="00763799" w:rsidRDefault="00763799">
      <w:pPr>
        <w:pStyle w:val="ConsPlusNormal"/>
        <w:jc w:val="right"/>
      </w:pPr>
      <w:r>
        <w:lastRenderedPageBreak/>
        <w:t>к форме 2</w:t>
      </w:r>
    </w:p>
    <w:p w:rsidR="00763799" w:rsidRDefault="00763799">
      <w:pPr>
        <w:pStyle w:val="ConsPlusNormal"/>
        <w:jc w:val="center"/>
      </w:pPr>
    </w:p>
    <w:p w:rsidR="00763799" w:rsidRDefault="00763799">
      <w:pPr>
        <w:pStyle w:val="ConsPlusTitle"/>
        <w:jc w:val="center"/>
      </w:pPr>
      <w:bookmarkStart w:id="19" w:name="P1201"/>
      <w:bookmarkEnd w:id="19"/>
      <w:r>
        <w:t>Примерный перечень тем для собеседования</w:t>
      </w:r>
    </w:p>
    <w:p w:rsidR="00763799" w:rsidRDefault="00763799">
      <w:pPr>
        <w:pStyle w:val="ConsPlusTitle"/>
        <w:jc w:val="center"/>
      </w:pPr>
      <w:r>
        <w:t>с кандидатом в кадровый резерв</w:t>
      </w:r>
    </w:p>
    <w:p w:rsidR="00763799" w:rsidRDefault="007637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center"/>
            </w:pPr>
            <w:r>
              <w:t>Знания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center"/>
            </w:pPr>
            <w:r>
              <w:t>Умения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Понятие, признаки и формы государства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Функции государства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Понятия "орган государственной власти", "орган местного самоуправления"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 и система нормативных правовых актов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Определять место правового акта в системе правовых актов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Понятие, признаки и виды правонарушений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Разграничивать нормативные и индивидуальные правовые акты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Основы конституционного строя (государственная целостность, права и свободы человека, равенство перед законом, избирательное право и т.п.)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Правильно применять конституционные принципы в служебной деятельности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Полномочия Российской Федерации и ее субъектов (принципы разграничения предметов ведения и полномочий; порядок передачи части полномочий и финансовое обеспечение их осуществления субъектами Российской Федерации)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Определять вопросы ведения Российской Федерации, ведения субъектов Российской Федерации, совместного ведения Российской Федерации и ее субъектов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 и механизм предоставления государственных (муниципальных) услуг, особенности оказания государственных (муниципальных) услуг в электронной форме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Системы органов исполнительной власти в Российской Федерации (порядок формирования, основные полномочия Правительства Российской Федерации; понятие, основные функции и виды федеральных органов исполнительной власти; формы осуществления полномочий органов исполнительной власти)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Ориентироваться в системе органов государственной власти Российской Федерации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Система органов исполнительной власти Ивановской области (порядок формирования, структура, основные полномочия Правительства Ивановской области; порядок формирования, структура органов исполнительной власти Ивановской области, их виды и формы осуществления полномочий)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Ориентироваться в системе органов государственной власти Ивановской области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Понятие, признаки, принципы, система государственной службы Российской Федерации и отличия государственной гражданской службы от трудовой деятельности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Ориентироваться в системе государственной службы Российской Федерации; отграничивать государственно-служебную деятельность от трудовой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Понятие, виды и особенности государственных должностей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Отграничивать государственные должности от должностей государственной службы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 xml:space="preserve">Понятие, категории и группы должностей гражданской службы, квалификационные </w:t>
            </w:r>
            <w:r>
              <w:lastRenderedPageBreak/>
              <w:t>требования к должностям гражданской службы, классные чины гражданской службы и порядок их присвоения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lastRenderedPageBreak/>
              <w:t>Дифференцировать должности гражданской службы на категории и группы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 государственного гражданского служащего; требования, предъявляемые к гражданскому служащему, права, гарантии, обязанности, запреты и ограничения на гражданской службе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Применять правовые нормы, касающиеся прав гражданского служащего, понимать и соблюдать ограничения и запреты на гражданской службе, выполнять обязанности гражданского служащего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 и признаки коррупции, понятие конфликта интересов на гражданской службе, порядок предотвращения и урегулирования конфликта интересов на гражданской службе, обязанности гражданских служащих, связанные с противодействием коррупции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 xml:space="preserve">Выявлять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и ситуации, связанные с коррупционными проявлениями, определять ситуации конфликта интересов на гражданской службе и принимать меры по их урегулированию, квалифицировать ситуацию как ситуацию склонения к совершению коррупционных правонарушений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Порядок поступления на гражданскую службу, основные вопросы прохождения гражданской службы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 xml:space="preserve">Применять правовые нормы, касающиеся порядка поступления и прохождения гражданской службы, руководствоваться в служебной деятельности основными принципами и </w:t>
            </w:r>
            <w:proofErr w:type="gramStart"/>
            <w:r>
              <w:t>правилами служебного поведения</w:t>
            </w:r>
            <w:proofErr w:type="gramEnd"/>
            <w:r>
              <w:t xml:space="preserve"> и этическими правилами служебного поведения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Основы электронного документооборота, понятие персональных данных и основные принципы их защиты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Оперировать понятиями, связанными с использованием информации, принимать меры по защите информации и соблюдению правил по ее обработке; готовить документы в рамках служебной деятельности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Осуществлять действия в пределах своих полномочий в строго установленные сроки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Основы работы с обращениями граждан (порядок рассмотрения обращений, особенности рассмотрения отдельных видов обращений, в том числе обращений, ответы на которые не даются)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Принимать меры, необходимые для своевременного рассмотрения обращения гражданина, а также меры по устранению допущенных нарушений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Понятие и виды правовых актов Ивановской области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Грамотно составлять и оформлять проекты правовых актов и иных документов, своевременно исполнять поручения, содержащиеся в правовых актах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Принципы осуществления контроля (надзора), виды проверочных процедур и основания проведения проверок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Проводить плановые и внеплановые документарные (камеральные) проверки (обследования)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Ограничения при проведении проверочных процедур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Принципы, требования и порядок предоставления государственных услуг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Принимать и согласовывать документацию, заявки, заявления; проводить консультации и выдавать соответствующие документы по результатам предоставления государственной услуги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 xml:space="preserve">Основы делопроизводства (в том числе с документами ограниченного доступа), формы </w:t>
            </w:r>
            <w:r>
              <w:lastRenderedPageBreak/>
              <w:t>ведения делопроизводства, электронный документооборот (ведомственный и межведомственный)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lastRenderedPageBreak/>
              <w:t>Работать с документами ограниченного доступа</w:t>
            </w:r>
          </w:p>
        </w:tc>
      </w:tr>
      <w:tr w:rsidR="00763799">
        <w:tc>
          <w:tcPr>
            <w:tcW w:w="4818" w:type="dxa"/>
          </w:tcPr>
          <w:p w:rsidR="00763799" w:rsidRDefault="00763799">
            <w:pPr>
              <w:pStyle w:val="ConsPlusNormal"/>
              <w:jc w:val="both"/>
            </w:pPr>
            <w:r>
              <w:t>Принципы проектного управления в государственном секторе</w:t>
            </w:r>
          </w:p>
        </w:tc>
        <w:tc>
          <w:tcPr>
            <w:tcW w:w="4251" w:type="dxa"/>
          </w:tcPr>
          <w:p w:rsidR="00763799" w:rsidRDefault="00763799">
            <w:pPr>
              <w:pStyle w:val="ConsPlusNormal"/>
              <w:jc w:val="both"/>
            </w:pPr>
            <w:r>
              <w:t>Применять инструменты и методы управления проектами, оформлять проектную документацию</w:t>
            </w:r>
          </w:p>
        </w:tc>
      </w:tr>
      <w:tr w:rsidR="00763799">
        <w:tc>
          <w:tcPr>
            <w:tcW w:w="9069" w:type="dxa"/>
            <w:gridSpan w:val="2"/>
          </w:tcPr>
          <w:p w:rsidR="00763799" w:rsidRDefault="00763799">
            <w:pPr>
              <w:pStyle w:val="ConsPlusNormal"/>
              <w:jc w:val="both"/>
            </w:pPr>
            <w:r>
              <w:t>Вопросы, характеризующие основные аспекты социально-экономического и общественно-политического развития Российской Федерации и Ивановской области (приоритетные направления развития России и региона, социально-экономическая ситуация в регионе, общественные движения и политические партии, политический статус личности и т.д.)</w:t>
            </w:r>
          </w:p>
        </w:tc>
      </w:tr>
    </w:tbl>
    <w:p w:rsidR="00763799" w:rsidRDefault="00763799">
      <w:pPr>
        <w:pStyle w:val="ConsPlusNormal"/>
        <w:jc w:val="both"/>
      </w:pPr>
    </w:p>
    <w:p w:rsidR="00763799" w:rsidRDefault="00763799">
      <w:pPr>
        <w:pStyle w:val="ConsPlusNormal"/>
        <w:jc w:val="both"/>
      </w:pPr>
    </w:p>
    <w:p w:rsidR="00763799" w:rsidRDefault="00763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2D0" w:rsidRDefault="004A32D0"/>
    <w:sectPr w:rsidR="004A32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99"/>
    <w:rsid w:val="001F75BB"/>
    <w:rsid w:val="004A32D0"/>
    <w:rsid w:val="007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074E-3D65-4A30-838E-8A97241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63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63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3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63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14257</Words>
  <Characters>81267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2022-08-18T06:39:00Z</dcterms:created>
  <dcterms:modified xsi:type="dcterms:W3CDTF">2022-08-18T07:09:00Z</dcterms:modified>
</cp:coreProperties>
</file>