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5F4958" w:rsidP="006C1C64">
            <w:pPr>
              <w:jc w:val="center"/>
              <w:rPr>
                <w:b/>
                <w:sz w:val="28"/>
              </w:rPr>
            </w:pPr>
            <w:proofErr w:type="gramStart"/>
            <w:r w:rsidRPr="009A149F">
              <w:rPr>
                <w:b/>
                <w:sz w:val="28"/>
              </w:rPr>
              <w:t>О внесении изменени</w:t>
            </w:r>
            <w:r w:rsidR="006C1C64">
              <w:rPr>
                <w:b/>
                <w:sz w:val="28"/>
              </w:rPr>
              <w:t>я</w:t>
            </w:r>
            <w:r w:rsidRPr="009A149F">
              <w:rPr>
                <w:b/>
                <w:sz w:val="28"/>
              </w:rPr>
              <w:t xml:space="preserve"> в </w:t>
            </w:r>
            <w:r>
              <w:rPr>
                <w:b/>
                <w:sz w:val="28"/>
              </w:rPr>
              <w:t>п</w:t>
            </w:r>
            <w:r w:rsidRPr="00BD36BE">
              <w:rPr>
                <w:b/>
                <w:sz w:val="28"/>
              </w:rPr>
              <w:t>остановление Правительства Ив</w:t>
            </w:r>
            <w:r>
              <w:rPr>
                <w:b/>
                <w:sz w:val="28"/>
              </w:rPr>
              <w:t xml:space="preserve">ановской области от </w:t>
            </w:r>
            <w:r w:rsidR="00C455D9">
              <w:rPr>
                <w:b/>
                <w:sz w:val="28"/>
              </w:rPr>
              <w:t>01.0</w:t>
            </w:r>
            <w:r w:rsidR="00C13467">
              <w:rPr>
                <w:b/>
                <w:sz w:val="28"/>
              </w:rPr>
              <w:t>4</w:t>
            </w:r>
            <w:r w:rsidR="00C455D9">
              <w:rPr>
                <w:b/>
                <w:sz w:val="28"/>
              </w:rPr>
              <w:t>.20</w:t>
            </w:r>
            <w:r w:rsidR="00C13467">
              <w:rPr>
                <w:b/>
                <w:sz w:val="28"/>
              </w:rPr>
              <w:t>26</w:t>
            </w:r>
            <w:r>
              <w:rPr>
                <w:b/>
                <w:sz w:val="28"/>
              </w:rPr>
              <w:t xml:space="preserve"> № </w:t>
            </w:r>
            <w:r w:rsidR="00C455D9">
              <w:rPr>
                <w:b/>
                <w:sz w:val="28"/>
              </w:rPr>
              <w:t>1</w:t>
            </w:r>
            <w:r w:rsidR="00C13467">
              <w:rPr>
                <w:b/>
                <w:sz w:val="28"/>
              </w:rPr>
              <w:t>07</w:t>
            </w:r>
            <w:r>
              <w:rPr>
                <w:b/>
                <w:sz w:val="28"/>
              </w:rPr>
              <w:t>-п «</w:t>
            </w:r>
            <w:r w:rsidR="00C13467" w:rsidRPr="00C13467">
              <w:rPr>
                <w:b/>
                <w:sz w:val="28"/>
              </w:rPr>
              <w:t>Об утверждении Порядка установления, изменения, отмены межмуниципальных маршрутов регулярных перевозок пассажиров и багажа автомобильным транспортом и городским наземным электрическим транспортом на территории Ивановской области, муниципальных маршрутов регулярных перевозок пассажиров и багажа автомобильным транспортом на территории городского округа Иваново (в том числе порядка рассмотрения заявлений юридических лиц, индивидуальных предпринимателей, участников</w:t>
            </w:r>
            <w:proofErr w:type="gramEnd"/>
            <w:r w:rsidR="00C13467" w:rsidRPr="00C13467">
              <w:rPr>
                <w:b/>
                <w:sz w:val="28"/>
              </w:rPr>
              <w:t xml:space="preserve"> договора простого товарищества об установлении, изменении либо отмене данных маршрутов, а также оснований для отказа в установлении либо изменении данных маршрутов, оснований для отмены данных маршрутов)</w:t>
            </w:r>
            <w:r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812AE" w:rsidRDefault="00E36CF3" w:rsidP="00806186">
            <w:pPr>
              <w:pStyle w:val="a4"/>
              <w:tabs>
                <w:tab w:val="left" w:pos="584"/>
                <w:tab w:val="left" w:pos="734"/>
              </w:tabs>
              <w:spacing w:line="276" w:lineRule="auto"/>
              <w:ind w:firstLine="0"/>
            </w:pPr>
            <w:r>
              <w:t xml:space="preserve">          </w:t>
            </w:r>
            <w:r w:rsidR="009812AE">
              <w:t xml:space="preserve">В соответствии </w:t>
            </w:r>
            <w:r w:rsidR="00F06DE2">
              <w:t xml:space="preserve">с </w:t>
            </w:r>
            <w:r w:rsidR="009812AE">
              <w:t>Федеральн</w:t>
            </w:r>
            <w:r w:rsidR="00F06DE2">
              <w:t>ым</w:t>
            </w:r>
            <w:r w:rsidR="00553FDE">
              <w:t xml:space="preserve"> </w:t>
            </w:r>
            <w:r w:rsidR="009812AE">
              <w:t>закон</w:t>
            </w:r>
            <w:r w:rsidR="00F06DE2">
              <w:t>ом</w:t>
            </w:r>
            <w:r w:rsidR="009812AE">
              <w:t xml:space="preserve">  от 13.07.2015 № 220-ФЗ </w:t>
            </w:r>
            <w:r w:rsidR="00843117">
              <w:t xml:space="preserve"> </w:t>
            </w:r>
            <w:r w:rsidR="009812AE"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      </w:r>
            <w:r w:rsidR="00843117">
              <w:t xml:space="preserve">                          </w:t>
            </w:r>
            <w:r w:rsidR="009812AE">
              <w:t>в отдельные законодательные акты Российской Федерации»</w:t>
            </w:r>
            <w:r w:rsidR="0028254E">
              <w:t xml:space="preserve">, </w:t>
            </w:r>
            <w:r w:rsidR="0028254E" w:rsidRPr="0028254E">
              <w:t>Закон</w:t>
            </w:r>
            <w:r w:rsidR="00F06DE2">
              <w:t>ом</w:t>
            </w:r>
            <w:r w:rsidR="0028254E" w:rsidRPr="0028254E">
              <w:t xml:space="preserve"> Ивановской области от 11.04.2011 </w:t>
            </w:r>
            <w:r w:rsidR="00C5046C">
              <w:t>№</w:t>
            </w:r>
            <w:r w:rsidR="0028254E" w:rsidRPr="0028254E">
              <w:t xml:space="preserve"> 25-ОЗ </w:t>
            </w:r>
            <w:r w:rsidR="00C5046C">
              <w:t>«</w:t>
            </w:r>
            <w:r w:rsidR="0028254E" w:rsidRPr="0028254E">
              <w:t>Об организации транспортного обслуживания населения на территории Ивановской области</w:t>
            </w:r>
            <w:r w:rsidR="00C5046C">
              <w:t>» Правительство Ивановской области</w:t>
            </w:r>
            <w:r w:rsidR="0028254E" w:rsidRPr="0028254E">
              <w:t xml:space="preserve"> </w:t>
            </w:r>
            <w:r w:rsidR="0045148E">
              <w:t xml:space="preserve"> </w:t>
            </w:r>
            <w:proofErr w:type="gramStart"/>
            <w:r w:rsidR="009812AE" w:rsidRPr="00634C4F">
              <w:rPr>
                <w:b/>
              </w:rPr>
              <w:t>п</w:t>
            </w:r>
            <w:proofErr w:type="gramEnd"/>
            <w:r w:rsidR="009812AE" w:rsidRPr="00634C4F">
              <w:rPr>
                <w:b/>
              </w:rPr>
              <w:t xml:space="preserve"> о с т а н о в л я е т</w:t>
            </w:r>
            <w:r w:rsidR="009812AE">
              <w:t xml:space="preserve">: </w:t>
            </w:r>
          </w:p>
          <w:p w:rsidR="009812AE" w:rsidRDefault="009E3706" w:rsidP="00806186">
            <w:pPr>
              <w:pStyle w:val="a4"/>
              <w:tabs>
                <w:tab w:val="left" w:pos="544"/>
                <w:tab w:val="left" w:pos="693"/>
              </w:tabs>
              <w:spacing w:line="276" w:lineRule="auto"/>
              <w:ind w:firstLine="0"/>
            </w:pPr>
            <w:r>
              <w:t xml:space="preserve">        </w:t>
            </w:r>
            <w:r w:rsidR="00185017">
              <w:t xml:space="preserve">1. </w:t>
            </w:r>
            <w:proofErr w:type="gramStart"/>
            <w:r w:rsidR="009812AE">
              <w:t>Внести в постановление</w:t>
            </w:r>
            <w:r w:rsidR="009F65BE">
              <w:t>м</w:t>
            </w:r>
            <w:r w:rsidR="009812AE">
              <w:t xml:space="preserve"> Правительства Ивановской области                  от </w:t>
            </w:r>
            <w:r w:rsidR="00072324">
              <w:t>01.0</w:t>
            </w:r>
            <w:r w:rsidR="00861F15">
              <w:t>4.202</w:t>
            </w:r>
            <w:r w:rsidR="00072324">
              <w:t>6</w:t>
            </w:r>
            <w:r w:rsidR="009812AE">
              <w:t xml:space="preserve"> № </w:t>
            </w:r>
            <w:r w:rsidR="00072324">
              <w:t>1</w:t>
            </w:r>
            <w:r w:rsidR="00861F15">
              <w:t>07</w:t>
            </w:r>
            <w:r w:rsidR="009812AE">
              <w:t>-п «</w:t>
            </w:r>
            <w:r w:rsidR="00861F15" w:rsidRPr="00861F15">
              <w:t xml:space="preserve">Об утверждении Порядка установления, изменения, отмены межмуниципальных маршрутов регулярных перевозок пассажиров и багажа автомобильным транспортом и городским наземным электрическим транспортом на территории Ивановской области, муниципальных маршрутов регулярных перевозок пассажиров и багажа </w:t>
            </w:r>
            <w:r w:rsidR="00861F15" w:rsidRPr="00861F15">
              <w:lastRenderedPageBreak/>
              <w:t>автомобильным транспортом на территории городского округа Иваново (в том числе порядка рассмотрения заявлений юридических лиц, индивидуальных предпринимателей, участников договора простого</w:t>
            </w:r>
            <w:proofErr w:type="gramEnd"/>
            <w:r w:rsidR="00861F15" w:rsidRPr="00861F15">
              <w:t xml:space="preserve"> товарищества об установлении, изменении либо отмене данных маршрутов, а также оснований для отказа в установлении либо изменении данных маршрутов, оснований для отмены данных маршрутов)</w:t>
            </w:r>
            <w:r w:rsidR="009812AE">
              <w:t>» следующ</w:t>
            </w:r>
            <w:r w:rsidR="006C1C64">
              <w:t>е</w:t>
            </w:r>
            <w:r w:rsidR="009812AE">
              <w:t>е изменени</w:t>
            </w:r>
            <w:r w:rsidR="006C1C64">
              <w:t>е</w:t>
            </w:r>
            <w:r w:rsidR="009812AE">
              <w:t>:</w:t>
            </w:r>
          </w:p>
          <w:p w:rsidR="00CA00A6" w:rsidRDefault="00CA00A6" w:rsidP="00806186">
            <w:pPr>
              <w:pStyle w:val="a4"/>
              <w:tabs>
                <w:tab w:val="left" w:pos="557"/>
                <w:tab w:val="left" w:pos="720"/>
              </w:tabs>
              <w:spacing w:line="276" w:lineRule="auto"/>
              <w:ind w:firstLine="0"/>
            </w:pPr>
            <w:r>
              <w:t xml:space="preserve">        </w:t>
            </w:r>
            <w:r w:rsidR="00891D3C">
              <w:t>в</w:t>
            </w:r>
            <w:r w:rsidR="00AC3BC7">
              <w:t xml:space="preserve"> </w:t>
            </w:r>
            <w:proofErr w:type="gramStart"/>
            <w:r w:rsidR="00AC3BC7">
              <w:t>приложении</w:t>
            </w:r>
            <w:proofErr w:type="gramEnd"/>
            <w:r w:rsidR="00AC3BC7">
              <w:t xml:space="preserve"> к постановлению:</w:t>
            </w:r>
          </w:p>
          <w:p w:rsidR="006F55F8" w:rsidRDefault="00891D3C" w:rsidP="008061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</w:t>
            </w:r>
            <w:r w:rsidR="00CA00A6" w:rsidRPr="00D25C9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пункте</w:t>
            </w:r>
            <w:proofErr w:type="gramEnd"/>
            <w:r>
              <w:rPr>
                <w:sz w:val="28"/>
                <w:szCs w:val="28"/>
              </w:rPr>
              <w:t xml:space="preserve"> 3.7</w:t>
            </w:r>
            <w:r w:rsidR="00CA00A6" w:rsidRPr="00D25C91">
              <w:rPr>
                <w:sz w:val="28"/>
                <w:szCs w:val="28"/>
              </w:rPr>
              <w:t xml:space="preserve"> слова «</w:t>
            </w:r>
            <w:r w:rsidR="00D25C91" w:rsidRPr="00D25C91">
              <w:rPr>
                <w:sz w:val="28"/>
                <w:szCs w:val="28"/>
              </w:rPr>
              <w:t>на право получения свидетельства об</w:t>
            </w:r>
            <w:r w:rsidR="00F44D38">
              <w:rPr>
                <w:sz w:val="28"/>
                <w:szCs w:val="28"/>
              </w:rPr>
              <w:t xml:space="preserve"> осуществлении</w:t>
            </w:r>
            <w:r w:rsidR="00CA00A6" w:rsidRPr="00D25C91">
              <w:rPr>
                <w:sz w:val="28"/>
                <w:szCs w:val="28"/>
              </w:rPr>
              <w:t>» заменить словами «</w:t>
            </w:r>
            <w:r w:rsidR="001055F8">
              <w:rPr>
                <w:sz w:val="28"/>
                <w:szCs w:val="28"/>
              </w:rPr>
              <w:t xml:space="preserve">на </w:t>
            </w:r>
            <w:r w:rsidR="00CA00A6" w:rsidRPr="00D25C91">
              <w:rPr>
                <w:sz w:val="28"/>
                <w:szCs w:val="28"/>
              </w:rPr>
              <w:t>прав</w:t>
            </w:r>
            <w:r w:rsidR="001055F8">
              <w:rPr>
                <w:sz w:val="28"/>
                <w:szCs w:val="28"/>
              </w:rPr>
              <w:t>о</w:t>
            </w:r>
            <w:r w:rsidR="00F44D38">
              <w:rPr>
                <w:sz w:val="28"/>
                <w:szCs w:val="28"/>
              </w:rPr>
              <w:t xml:space="preserve"> осуществления</w:t>
            </w:r>
            <w:r w:rsidR="00E53A9E" w:rsidRPr="00D25C91">
              <w:rPr>
                <w:sz w:val="28"/>
                <w:szCs w:val="28"/>
              </w:rPr>
              <w:t>».</w:t>
            </w:r>
          </w:p>
          <w:p w:rsidR="006F55F8" w:rsidRDefault="006F55F8" w:rsidP="008061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5056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044FFC">
              <w:rPr>
                <w:sz w:val="28"/>
                <w:szCs w:val="28"/>
              </w:rPr>
              <w:t xml:space="preserve"> Настоящее постановление в</w:t>
            </w:r>
            <w:r w:rsidR="00875EAA">
              <w:rPr>
                <w:sz w:val="28"/>
                <w:szCs w:val="28"/>
              </w:rPr>
              <w:t>ступает в силу с 01 сентября 2026 года.</w:t>
            </w:r>
          </w:p>
          <w:p w:rsidR="00D65A60" w:rsidRPr="00044FFC" w:rsidRDefault="00D65A60" w:rsidP="00044FFC">
            <w:pPr>
              <w:pStyle w:val="a4"/>
              <w:tabs>
                <w:tab w:val="left" w:pos="720"/>
              </w:tabs>
              <w:spacing w:line="276" w:lineRule="auto"/>
              <w:ind w:firstLine="0"/>
            </w:pPr>
          </w:p>
        </w:tc>
      </w:tr>
      <w:tr w:rsidR="00672F2F">
        <w:tc>
          <w:tcPr>
            <w:tcW w:w="9180" w:type="dxa"/>
          </w:tcPr>
          <w:p w:rsidR="00672F2F" w:rsidRDefault="00672F2F" w:rsidP="00672F2F">
            <w:pPr>
              <w:pStyle w:val="a4"/>
              <w:spacing w:line="276" w:lineRule="auto"/>
              <w:ind w:firstLine="0"/>
            </w:pPr>
          </w:p>
        </w:tc>
      </w:tr>
    </w:tbl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044FFC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D65A60" w:rsidRPr="00C33692" w:rsidRDefault="00D65A60" w:rsidP="00C21F7E">
      <w:pPr>
        <w:rPr>
          <w:sz w:val="28"/>
          <w:szCs w:val="28"/>
        </w:rPr>
      </w:pPr>
      <w:bookmarkStart w:id="0" w:name="_GoBack"/>
      <w:bookmarkEnd w:id="0"/>
    </w:p>
    <w:sectPr w:rsidR="00D65A60" w:rsidRPr="00C33692" w:rsidSect="00BD5438">
      <w:headerReference w:type="default" r:id="rId10"/>
      <w:foot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8C" w:rsidRDefault="00AB398C">
      <w:r>
        <w:separator/>
      </w:r>
    </w:p>
  </w:endnote>
  <w:endnote w:type="continuationSeparator" w:id="0">
    <w:p w:rsidR="00AB398C" w:rsidRDefault="00AB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A60B9E">
      <w:rPr>
        <w:rFonts w:ascii="Courier New" w:hAnsi="Courier New"/>
        <w:i/>
        <w:noProof/>
        <w:sz w:val="16"/>
        <w:lang w:val="en-US"/>
      </w:rPr>
      <w:t>30.05.25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60B9E" w:rsidRPr="00A60B9E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 (3)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60B9E" w:rsidRPr="00A60B9E">
      <w:rPr>
        <w:rFonts w:ascii="Courier New" w:hAnsi="Courier New"/>
        <w:i/>
        <w:noProof/>
        <w:snapToGrid w:val="0"/>
        <w:sz w:val="16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60B9E">
      <w:rPr>
        <w:rFonts w:ascii="Courier New" w:hAnsi="Courier New"/>
        <w:i/>
        <w:noProof/>
        <w:snapToGrid w:val="0"/>
        <w:sz w:val="16"/>
        <w:lang w:val="en-US"/>
      </w:rPr>
      <w:t>4/17/2026 4:01:00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8C" w:rsidRDefault="00AB398C">
      <w:r>
        <w:separator/>
      </w:r>
    </w:p>
  </w:footnote>
  <w:footnote w:type="continuationSeparator" w:id="0">
    <w:p w:rsidR="00AB398C" w:rsidRDefault="00AB3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3867E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50623"/>
    <w:multiLevelType w:val="hybridMultilevel"/>
    <w:tmpl w:val="47DAEA10"/>
    <w:lvl w:ilvl="0" w:tplc="2142289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232F2"/>
    <w:rsid w:val="0002503C"/>
    <w:rsid w:val="000310A0"/>
    <w:rsid w:val="00044FFC"/>
    <w:rsid w:val="00072324"/>
    <w:rsid w:val="00075C60"/>
    <w:rsid w:val="00076A35"/>
    <w:rsid w:val="000963C7"/>
    <w:rsid w:val="000B2E02"/>
    <w:rsid w:val="000C6E12"/>
    <w:rsid w:val="000E5E5F"/>
    <w:rsid w:val="001055F8"/>
    <w:rsid w:val="00120823"/>
    <w:rsid w:val="0012323E"/>
    <w:rsid w:val="0012360E"/>
    <w:rsid w:val="001353F0"/>
    <w:rsid w:val="001606CE"/>
    <w:rsid w:val="00174AA9"/>
    <w:rsid w:val="00185017"/>
    <w:rsid w:val="001A1BD1"/>
    <w:rsid w:val="001B7602"/>
    <w:rsid w:val="001E1863"/>
    <w:rsid w:val="001F19FB"/>
    <w:rsid w:val="001F25BA"/>
    <w:rsid w:val="00211248"/>
    <w:rsid w:val="00245B49"/>
    <w:rsid w:val="00252579"/>
    <w:rsid w:val="00253FBA"/>
    <w:rsid w:val="00262952"/>
    <w:rsid w:val="00272FE4"/>
    <w:rsid w:val="0028254E"/>
    <w:rsid w:val="00282557"/>
    <w:rsid w:val="002C0DC8"/>
    <w:rsid w:val="002C3C52"/>
    <w:rsid w:val="002E0057"/>
    <w:rsid w:val="002F626D"/>
    <w:rsid w:val="00302208"/>
    <w:rsid w:val="00320985"/>
    <w:rsid w:val="0032516C"/>
    <w:rsid w:val="003412E1"/>
    <w:rsid w:val="003546D4"/>
    <w:rsid w:val="00381EA2"/>
    <w:rsid w:val="003867E5"/>
    <w:rsid w:val="00396B07"/>
    <w:rsid w:val="003A02F3"/>
    <w:rsid w:val="003B24BE"/>
    <w:rsid w:val="003B4D61"/>
    <w:rsid w:val="003C2EAC"/>
    <w:rsid w:val="003C5948"/>
    <w:rsid w:val="003D7790"/>
    <w:rsid w:val="0040006A"/>
    <w:rsid w:val="004017F7"/>
    <w:rsid w:val="004101E5"/>
    <w:rsid w:val="00412681"/>
    <w:rsid w:val="00426B32"/>
    <w:rsid w:val="00434DFC"/>
    <w:rsid w:val="0043701C"/>
    <w:rsid w:val="0045148E"/>
    <w:rsid w:val="00453B0D"/>
    <w:rsid w:val="004721F2"/>
    <w:rsid w:val="00491A7A"/>
    <w:rsid w:val="00492E47"/>
    <w:rsid w:val="004940DA"/>
    <w:rsid w:val="004B391E"/>
    <w:rsid w:val="004B3D4C"/>
    <w:rsid w:val="004B623B"/>
    <w:rsid w:val="004C5183"/>
    <w:rsid w:val="004D6150"/>
    <w:rsid w:val="004D7382"/>
    <w:rsid w:val="004E307C"/>
    <w:rsid w:val="004E68F0"/>
    <w:rsid w:val="004F251E"/>
    <w:rsid w:val="004F3062"/>
    <w:rsid w:val="00501F69"/>
    <w:rsid w:val="00553FDE"/>
    <w:rsid w:val="00555BB3"/>
    <w:rsid w:val="00564B50"/>
    <w:rsid w:val="00583890"/>
    <w:rsid w:val="005B1C29"/>
    <w:rsid w:val="005B4883"/>
    <w:rsid w:val="005E4C49"/>
    <w:rsid w:val="005F032D"/>
    <w:rsid w:val="005F4958"/>
    <w:rsid w:val="00616AE9"/>
    <w:rsid w:val="006433FE"/>
    <w:rsid w:val="00650565"/>
    <w:rsid w:val="0065430D"/>
    <w:rsid w:val="00660117"/>
    <w:rsid w:val="00672F2F"/>
    <w:rsid w:val="00681B25"/>
    <w:rsid w:val="00686017"/>
    <w:rsid w:val="00691465"/>
    <w:rsid w:val="006B753A"/>
    <w:rsid w:val="006C1C64"/>
    <w:rsid w:val="006C3F2E"/>
    <w:rsid w:val="006D0FEA"/>
    <w:rsid w:val="006F55F8"/>
    <w:rsid w:val="007068B5"/>
    <w:rsid w:val="00730732"/>
    <w:rsid w:val="00730B86"/>
    <w:rsid w:val="00771D5E"/>
    <w:rsid w:val="00795E14"/>
    <w:rsid w:val="007B53BF"/>
    <w:rsid w:val="007C7547"/>
    <w:rsid w:val="007F0C31"/>
    <w:rsid w:val="007F6309"/>
    <w:rsid w:val="00806186"/>
    <w:rsid w:val="00823D28"/>
    <w:rsid w:val="00841EDE"/>
    <w:rsid w:val="00843117"/>
    <w:rsid w:val="00844E64"/>
    <w:rsid w:val="00861F15"/>
    <w:rsid w:val="00875EAA"/>
    <w:rsid w:val="008807EA"/>
    <w:rsid w:val="00891D3C"/>
    <w:rsid w:val="00892CE1"/>
    <w:rsid w:val="008A4FD7"/>
    <w:rsid w:val="008B263C"/>
    <w:rsid w:val="008D20BC"/>
    <w:rsid w:val="008D2209"/>
    <w:rsid w:val="008E2E64"/>
    <w:rsid w:val="008F5AE1"/>
    <w:rsid w:val="0090166D"/>
    <w:rsid w:val="0090734A"/>
    <w:rsid w:val="009265F1"/>
    <w:rsid w:val="00927CFD"/>
    <w:rsid w:val="00942152"/>
    <w:rsid w:val="009812AE"/>
    <w:rsid w:val="00983615"/>
    <w:rsid w:val="00986586"/>
    <w:rsid w:val="009B20FB"/>
    <w:rsid w:val="009D4552"/>
    <w:rsid w:val="009E3706"/>
    <w:rsid w:val="009F65BE"/>
    <w:rsid w:val="00A0617B"/>
    <w:rsid w:val="00A14B0E"/>
    <w:rsid w:val="00A15BB2"/>
    <w:rsid w:val="00A21322"/>
    <w:rsid w:val="00A2567A"/>
    <w:rsid w:val="00A3428B"/>
    <w:rsid w:val="00A34A0F"/>
    <w:rsid w:val="00A532A1"/>
    <w:rsid w:val="00A60B9E"/>
    <w:rsid w:val="00A723F9"/>
    <w:rsid w:val="00A76408"/>
    <w:rsid w:val="00A80B0A"/>
    <w:rsid w:val="00AA6283"/>
    <w:rsid w:val="00AB398C"/>
    <w:rsid w:val="00AC3BC7"/>
    <w:rsid w:val="00AE60CA"/>
    <w:rsid w:val="00B00507"/>
    <w:rsid w:val="00B223AC"/>
    <w:rsid w:val="00B30F4C"/>
    <w:rsid w:val="00B316C2"/>
    <w:rsid w:val="00B33545"/>
    <w:rsid w:val="00B60A1E"/>
    <w:rsid w:val="00B73080"/>
    <w:rsid w:val="00B86658"/>
    <w:rsid w:val="00B96DA9"/>
    <w:rsid w:val="00BA5ED0"/>
    <w:rsid w:val="00BA7E49"/>
    <w:rsid w:val="00BD5438"/>
    <w:rsid w:val="00BD6B78"/>
    <w:rsid w:val="00C13467"/>
    <w:rsid w:val="00C21F7E"/>
    <w:rsid w:val="00C33692"/>
    <w:rsid w:val="00C455D9"/>
    <w:rsid w:val="00C470DF"/>
    <w:rsid w:val="00C5046C"/>
    <w:rsid w:val="00C51075"/>
    <w:rsid w:val="00C67C1D"/>
    <w:rsid w:val="00C84C17"/>
    <w:rsid w:val="00C91D18"/>
    <w:rsid w:val="00C976A7"/>
    <w:rsid w:val="00C979DD"/>
    <w:rsid w:val="00CA00A6"/>
    <w:rsid w:val="00CC3A31"/>
    <w:rsid w:val="00CC6237"/>
    <w:rsid w:val="00CE416C"/>
    <w:rsid w:val="00D0642A"/>
    <w:rsid w:val="00D10FD9"/>
    <w:rsid w:val="00D25C91"/>
    <w:rsid w:val="00D301E6"/>
    <w:rsid w:val="00D526D3"/>
    <w:rsid w:val="00D52CCE"/>
    <w:rsid w:val="00D65A60"/>
    <w:rsid w:val="00D75529"/>
    <w:rsid w:val="00DA2784"/>
    <w:rsid w:val="00DE6187"/>
    <w:rsid w:val="00DF450B"/>
    <w:rsid w:val="00E23F61"/>
    <w:rsid w:val="00E242DD"/>
    <w:rsid w:val="00E35DF5"/>
    <w:rsid w:val="00E36CF3"/>
    <w:rsid w:val="00E411A9"/>
    <w:rsid w:val="00E53A9E"/>
    <w:rsid w:val="00E560BE"/>
    <w:rsid w:val="00EC4800"/>
    <w:rsid w:val="00ED6074"/>
    <w:rsid w:val="00F06DE2"/>
    <w:rsid w:val="00F12644"/>
    <w:rsid w:val="00F17007"/>
    <w:rsid w:val="00F37464"/>
    <w:rsid w:val="00F3766D"/>
    <w:rsid w:val="00F37EE7"/>
    <w:rsid w:val="00F44D38"/>
    <w:rsid w:val="00F73F21"/>
    <w:rsid w:val="00F910EA"/>
    <w:rsid w:val="00FA2223"/>
    <w:rsid w:val="00FB489D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E06DF-96E4-4C8B-9AC4-5E201B7B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161</cp:revision>
  <cp:lastPrinted>2026-04-17T13:01:00Z</cp:lastPrinted>
  <dcterms:created xsi:type="dcterms:W3CDTF">2025-05-30T07:33:00Z</dcterms:created>
  <dcterms:modified xsi:type="dcterms:W3CDTF">2026-07-07T08:03:00Z</dcterms:modified>
</cp:coreProperties>
</file>